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7255" w14:textId="77777777" w:rsidR="00076E3A" w:rsidRPr="00076E3A" w:rsidRDefault="00076E3A" w:rsidP="00076E3A">
      <w:pPr>
        <w:framePr w:w="4820" w:h="2552" w:hRule="exact" w:hSpace="142" w:wrap="around" w:vAnchor="page" w:hAnchor="page" w:x="1532" w:y="2723" w:anchorLock="1"/>
        <w:rPr>
          <w:rFonts w:ascii="Arial Narrow" w:hAnsi="Arial Narrow" w:cs="Arial"/>
          <w:sz w:val="16"/>
          <w:szCs w:val="16"/>
        </w:rPr>
      </w:pPr>
      <w:bookmarkStart w:id="0" w:name="Text2"/>
      <w:r w:rsidRPr="00076E3A">
        <w:rPr>
          <w:rFonts w:ascii="Arial Narrow" w:hAnsi="Arial Narrow" w:cs="Arial"/>
          <w:sz w:val="16"/>
          <w:szCs w:val="16"/>
        </w:rPr>
        <w:t>Landeskirchenamt ∙ Postfach 41 02 60 ∙ 34114 Kassel</w:t>
      </w:r>
    </w:p>
    <w:p w14:paraId="532B1FAA" w14:textId="77777777" w:rsidR="00AF1DF4" w:rsidRPr="00AF1DF4" w:rsidRDefault="00D12130" w:rsidP="00D12130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bookmarkStart w:id="1" w:name="Text3"/>
    <w:p w14:paraId="386A8F1B" w14:textId="77777777" w:rsidR="00AF1DF4" w:rsidRPr="00AF1DF4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bookmarkStart w:id="2" w:name="Text4"/>
    <w:p w14:paraId="6B00CA2F" w14:textId="77777777" w:rsidR="00AF1DF4" w:rsidRPr="00AF1DF4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bookmarkStart w:id="3" w:name="Text5"/>
    <w:p w14:paraId="185962F0" w14:textId="77777777" w:rsidR="00ED105E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bookmarkStart w:id="4" w:name="Text6"/>
    <w:p w14:paraId="38356063" w14:textId="77777777" w:rsidR="00ED105E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bookmarkStart w:id="5" w:name="Text7"/>
    <w:p w14:paraId="72BF8F94" w14:textId="77777777" w:rsidR="00ED105E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bookmarkStart w:id="6" w:name="Text8"/>
    <w:p w14:paraId="39F403E5" w14:textId="77777777" w:rsidR="00ED105E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bookmarkStart w:id="7" w:name="Text9"/>
    <w:p w14:paraId="61464E04" w14:textId="77777777" w:rsidR="0032023A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bookmarkStart w:id="8" w:name="Text10"/>
    <w:p w14:paraId="612BE9E2" w14:textId="77777777" w:rsidR="0032023A" w:rsidRPr="00AF1DF4" w:rsidRDefault="00B24AB4" w:rsidP="0002131D">
      <w:pPr>
        <w:framePr w:w="4820" w:h="2552" w:hRule="exact" w:hSpace="142" w:wrap="around" w:vAnchor="page" w:hAnchor="page" w:x="1532" w:y="2723" w:anchorLock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statusText w:type="text" w:val="Feld ist auf 45 Zeichen begrenzt."/>
            <w:textInput>
              <w:maxLength w:val="4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CB87BA9" w14:textId="77777777" w:rsidR="004A1B9A" w:rsidRPr="00E054B7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b/>
          <w:sz w:val="22"/>
          <w:szCs w:val="22"/>
        </w:rPr>
      </w:pPr>
      <w:r w:rsidRPr="00E054B7">
        <w:rPr>
          <w:rFonts w:ascii="Arial Narrow" w:hAnsi="Arial Narrow" w:cs="Arial"/>
          <w:b/>
          <w:sz w:val="22"/>
          <w:szCs w:val="22"/>
        </w:rPr>
        <w:t>Landeskirchenamt</w:t>
      </w:r>
    </w:p>
    <w:p w14:paraId="7C6CE632" w14:textId="77777777" w:rsidR="004A1B9A" w:rsidRPr="005C25E5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14"/>
          <w:szCs w:val="14"/>
        </w:rPr>
      </w:pPr>
    </w:p>
    <w:p w14:paraId="78C80A44" w14:textId="77777777" w:rsidR="004A1B9A" w:rsidRPr="00E054B7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E054B7">
        <w:rPr>
          <w:rFonts w:ascii="Arial Narrow" w:hAnsi="Arial Narrow" w:cs="Arial"/>
          <w:sz w:val="22"/>
          <w:szCs w:val="22"/>
        </w:rPr>
        <w:t xml:space="preserve">Ihr Zeichen: </w:t>
      </w:r>
      <w:bookmarkStart w:id="9" w:name="Text11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11"/>
            <w:enabled/>
            <w:calcOnExit w:val="0"/>
            <w:statusText w:type="text" w:val="Feld ist auf 15 Zeichen begrenzt."/>
            <w:textInput>
              <w:maxLength w:val="15"/>
            </w:textInput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9"/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</w:p>
    <w:p w14:paraId="2D3EC785" w14:textId="77777777" w:rsidR="004A1B9A" w:rsidRPr="00E054B7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E054B7">
        <w:rPr>
          <w:rFonts w:ascii="Arial Narrow" w:hAnsi="Arial Narrow" w:cs="Arial"/>
          <w:sz w:val="22"/>
          <w:szCs w:val="22"/>
        </w:rPr>
        <w:t xml:space="preserve">Ihre Nachricht vom: </w:t>
      </w:r>
      <w:bookmarkStart w:id="10" w:name="Text12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12"/>
            <w:enabled/>
            <w:calcOnExit w:val="0"/>
            <w:statusText w:type="text" w:val="Datumsformat: tt.mm.jjjj"/>
            <w:textInput>
              <w:type w:val="date"/>
              <w:maxLength w:val="10"/>
            </w:textInput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0"/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</w:p>
    <w:p w14:paraId="5C78F3AF" w14:textId="213F0C53" w:rsidR="004A1B9A" w:rsidRPr="00E054B7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E054B7">
        <w:rPr>
          <w:rFonts w:ascii="Arial Narrow" w:hAnsi="Arial Narrow" w:cs="Arial"/>
          <w:sz w:val="22"/>
          <w:szCs w:val="22"/>
        </w:rPr>
        <w:t xml:space="preserve">Unser Zeichen: </w:t>
      </w:r>
      <w:bookmarkStart w:id="11" w:name="Text13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13"/>
            <w:enabled/>
            <w:calcOnExit w:val="0"/>
            <w:statusText w:type="text" w:val="Feld ist auf 30 Zeichen begrenzt."/>
            <w:textInput>
              <w:maxLength w:val="30"/>
            </w:textInput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 w:rsidR="003A3FFE">
        <w:rPr>
          <w:rFonts w:ascii="Arial Narrow" w:hAnsi="Arial Narrow" w:cs="Arial"/>
          <w:noProof/>
          <w:sz w:val="22"/>
          <w:szCs w:val="22"/>
        </w:rPr>
        <w:t>A 1078</w:t>
      </w:r>
      <w:r w:rsidR="00B753F6">
        <w:rPr>
          <w:rFonts w:ascii="Arial Narrow" w:hAnsi="Arial Narrow" w:cs="Arial"/>
          <w:noProof/>
          <w:sz w:val="22"/>
          <w:szCs w:val="22"/>
        </w:rPr>
        <w:t>/15</w:t>
      </w:r>
      <w:r w:rsidR="003A3FFE">
        <w:rPr>
          <w:rFonts w:ascii="Arial Narrow" w:hAnsi="Arial Narrow" w:cs="Arial"/>
          <w:noProof/>
          <w:sz w:val="22"/>
          <w:szCs w:val="22"/>
        </w:rPr>
        <w:t xml:space="preserve"> - R 414-31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1"/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</w:p>
    <w:p w14:paraId="27296D86" w14:textId="77777777" w:rsidR="004A1B9A" w:rsidRPr="00E054B7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E054B7">
        <w:rPr>
          <w:rFonts w:ascii="Arial Narrow" w:hAnsi="Arial Narrow" w:cs="Arial"/>
          <w:sz w:val="22"/>
          <w:szCs w:val="22"/>
        </w:rPr>
        <w:t xml:space="preserve">Unsere Nachricht vom: </w:t>
      </w:r>
      <w:bookmarkStart w:id="12" w:name="Text14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14"/>
            <w:enabled/>
            <w:calcOnExit w:val="0"/>
            <w:statusText w:type="text" w:val="Datumsformat: tt.mm.jjjj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2"/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E054B7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</w:p>
    <w:p w14:paraId="7B5B6533" w14:textId="77777777" w:rsidR="004A1B9A" w:rsidRPr="005C25E5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14"/>
          <w:szCs w:val="14"/>
        </w:rPr>
      </w:pPr>
    </w:p>
    <w:p w14:paraId="7C464637" w14:textId="77777777" w:rsidR="004A1B9A" w:rsidRPr="000B7502" w:rsidRDefault="004F596C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0B7502">
        <w:rPr>
          <w:rFonts w:ascii="Arial Narrow" w:hAnsi="Arial Narrow" w:cs="Arial"/>
          <w:sz w:val="22"/>
          <w:szCs w:val="22"/>
        </w:rPr>
        <w:t>Ilona Wolfram</w:t>
      </w:r>
    </w:p>
    <w:p w14:paraId="2F00B361" w14:textId="77777777" w:rsidR="00774D14" w:rsidRPr="000B7502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0B7502">
        <w:rPr>
          <w:rFonts w:ascii="Arial Narrow" w:hAnsi="Arial Narrow" w:cs="Arial"/>
          <w:sz w:val="22"/>
          <w:szCs w:val="22"/>
        </w:rPr>
        <w:t>Tel.: 0561 9378-</w:t>
      </w:r>
      <w:r w:rsidR="0011652A" w:rsidRPr="000B7502">
        <w:rPr>
          <w:rFonts w:ascii="Arial Narrow" w:hAnsi="Arial Narrow" w:cs="Arial"/>
          <w:sz w:val="22"/>
          <w:szCs w:val="22"/>
        </w:rPr>
        <w:t>263</w:t>
      </w:r>
    </w:p>
    <w:p w14:paraId="48EE4C68" w14:textId="77777777" w:rsidR="004A1B9A" w:rsidRPr="000B7502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0B7502">
        <w:rPr>
          <w:rFonts w:ascii="Arial Narrow" w:hAnsi="Arial Narrow" w:cs="Arial"/>
          <w:sz w:val="22"/>
          <w:szCs w:val="22"/>
        </w:rPr>
        <w:t>Fax: 0561 9378-</w:t>
      </w:r>
      <w:r w:rsidR="00C74933" w:rsidRPr="000B7502">
        <w:rPr>
          <w:rFonts w:ascii="Arial Narrow" w:hAnsi="Arial Narrow" w:cs="Arial"/>
          <w:sz w:val="22"/>
          <w:szCs w:val="22"/>
        </w:rPr>
        <w:t>45</w:t>
      </w:r>
      <w:r w:rsidR="00376DAB" w:rsidRPr="000B7502">
        <w:rPr>
          <w:rFonts w:ascii="Arial Narrow" w:hAnsi="Arial Narrow" w:cs="Arial"/>
          <w:sz w:val="22"/>
          <w:szCs w:val="22"/>
        </w:rPr>
        <w:t>0</w:t>
      </w:r>
      <w:r w:rsidRPr="00E054B7">
        <w:rPr>
          <w:rFonts w:ascii="Arial Narrow" w:hAnsi="Arial Narrow" w:cs="Arial"/>
          <w:sz w:val="22"/>
          <w:szCs w:val="22"/>
        </w:rPr>
        <w:fldChar w:fldCharType="begin"/>
      </w:r>
      <w:r w:rsidRPr="000B7502">
        <w:rPr>
          <w:rFonts w:ascii="Arial Narrow" w:hAnsi="Arial Narrow" w:cs="Arial"/>
          <w:sz w:val="22"/>
          <w:szCs w:val="22"/>
        </w:rPr>
        <w:instrText xml:space="preserve">  </w:instrText>
      </w:r>
      <w:r w:rsidRPr="00E054B7">
        <w:rPr>
          <w:rFonts w:ascii="Arial Narrow" w:hAnsi="Arial Narrow" w:cs="Arial"/>
          <w:sz w:val="22"/>
          <w:szCs w:val="22"/>
        </w:rPr>
        <w:fldChar w:fldCharType="end"/>
      </w:r>
    </w:p>
    <w:p w14:paraId="78F60626" w14:textId="77777777" w:rsidR="004A1B9A" w:rsidRPr="003A3FFE" w:rsidRDefault="008C5F37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3A3FFE">
        <w:rPr>
          <w:rFonts w:ascii="Arial Narrow" w:hAnsi="Arial Narrow" w:cs="Arial"/>
          <w:sz w:val="22"/>
          <w:szCs w:val="22"/>
        </w:rPr>
        <w:t>rechtsreferat</w:t>
      </w:r>
      <w:r w:rsidR="004A1B9A" w:rsidRPr="003A3FFE">
        <w:rPr>
          <w:rFonts w:ascii="Arial Narrow" w:hAnsi="Arial Narrow" w:cs="Arial"/>
          <w:sz w:val="22"/>
          <w:szCs w:val="22"/>
        </w:rPr>
        <w:t>@ekkw.de</w:t>
      </w:r>
    </w:p>
    <w:p w14:paraId="1156CDE1" w14:textId="77777777" w:rsidR="004A1B9A" w:rsidRPr="003A3FFE" w:rsidRDefault="004A1B9A" w:rsidP="004A1B9A">
      <w:pPr>
        <w:framePr w:w="3646" w:wrap="notBeside" w:vAnchor="page" w:hAnchor="page" w:x="7480" w:y="2779" w:anchorLock="1"/>
        <w:rPr>
          <w:rFonts w:ascii="Arial Narrow" w:hAnsi="Arial Narrow" w:cs="Arial"/>
          <w:sz w:val="14"/>
          <w:szCs w:val="14"/>
        </w:rPr>
      </w:pPr>
    </w:p>
    <w:p w14:paraId="4A24DDC5" w14:textId="43112754" w:rsidR="00404EDE" w:rsidRPr="003A3FFE" w:rsidRDefault="004A1B9A" w:rsidP="000E3FC4">
      <w:pPr>
        <w:framePr w:w="3646" w:wrap="notBeside" w:vAnchor="page" w:hAnchor="page" w:x="7480" w:y="2779" w:anchorLock="1"/>
        <w:rPr>
          <w:rFonts w:ascii="Arial Narrow" w:hAnsi="Arial Narrow" w:cs="Arial"/>
          <w:sz w:val="22"/>
          <w:szCs w:val="22"/>
        </w:rPr>
      </w:pPr>
      <w:r w:rsidRPr="003A3FFE">
        <w:rPr>
          <w:rFonts w:ascii="Arial Narrow" w:hAnsi="Arial Narrow" w:cs="Arial"/>
          <w:sz w:val="22"/>
          <w:szCs w:val="22"/>
        </w:rPr>
        <w:t xml:space="preserve">Datum: </w:t>
      </w:r>
      <w:bookmarkStart w:id="13" w:name="Text15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15"/>
            <w:enabled/>
            <w:calcOnExit w:val="0"/>
            <w:statusText w:type="text" w:val="Datum eingeben: tt.mm.jj - wird automatisch ausgeschrieben."/>
            <w:textInput>
              <w:type w:val="date"/>
              <w:maxLength w:val="20"/>
              <w:format w:val="d. MMMM yyyy"/>
            </w:textInput>
          </w:ffData>
        </w:fldChar>
      </w:r>
      <w:r w:rsidRPr="003A3FFE"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 w:rsidR="003A3FFE">
        <w:rPr>
          <w:rFonts w:ascii="Arial Narrow" w:hAnsi="Arial Narrow" w:cs="Arial"/>
          <w:noProof/>
          <w:sz w:val="22"/>
          <w:szCs w:val="22"/>
        </w:rPr>
        <w:t>21. Juli 2015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3"/>
    </w:p>
    <w:bookmarkStart w:id="14" w:name="Text1"/>
    <w:p w14:paraId="035CAEC7" w14:textId="683BB1A6" w:rsidR="00AE5BCA" w:rsidRPr="004C2B48" w:rsidRDefault="00B24AB4" w:rsidP="00A301AE">
      <w:pPr>
        <w:framePr w:w="375" w:h="363" w:hSpace="142" w:vSpace="142" w:wrap="around" w:vAnchor="page" w:hAnchor="page" w:x="1044" w:y="2913" w:anchorLock="1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Feld für Konzeptnummerierung."/>
            <w:textInput>
              <w:maxLength w:val="3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E1763">
        <w:rPr>
          <w:rFonts w:ascii="Arial" w:hAnsi="Arial" w:cs="Arial"/>
          <w:sz w:val="22"/>
          <w:szCs w:val="22"/>
        </w:rPr>
        <w:t> </w:t>
      </w:r>
      <w:r w:rsidR="000E1763">
        <w:rPr>
          <w:rFonts w:ascii="Arial" w:hAnsi="Arial" w:cs="Arial"/>
          <w:sz w:val="22"/>
          <w:szCs w:val="22"/>
        </w:rPr>
        <w:t> </w:t>
      </w:r>
      <w:r w:rsidR="000E1763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15A9C477" w14:textId="3CF3A50E" w:rsidR="00D12130" w:rsidRDefault="000E1763">
      <w:pPr>
        <w:rPr>
          <w:rFonts w:ascii="Arial" w:hAnsi="Arial" w:cs="Arial"/>
          <w:sz w:val="22"/>
          <w:szCs w:val="22"/>
        </w:rPr>
      </w:pPr>
      <w:bookmarkStart w:id="15" w:name="_GoBack"/>
      <w:bookmarkEnd w:id="15"/>
      <w:r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BDEF65" wp14:editId="585D9F61">
            <wp:simplePos x="0" y="0"/>
            <wp:positionH relativeFrom="column">
              <wp:posOffset>3780790</wp:posOffset>
            </wp:positionH>
            <wp:positionV relativeFrom="paragraph">
              <wp:posOffset>-991869</wp:posOffset>
            </wp:positionV>
            <wp:extent cx="2070856" cy="77089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KW_logo_mas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56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2B73D" w14:textId="77777777" w:rsidR="00404EDE" w:rsidRPr="002A4C88" w:rsidRDefault="00ED105E">
      <w:pPr>
        <w:rPr>
          <w:rFonts w:ascii="Arial" w:hAnsi="Arial" w:cs="Arial"/>
          <w:sz w:val="22"/>
          <w:szCs w:val="22"/>
        </w:rPr>
      </w:pPr>
      <w:r w:rsidRPr="002A4C88">
        <w:rPr>
          <w:rFonts w:ascii="Arial" w:hAnsi="Arial" w:cs="Arial"/>
          <w:sz w:val="22"/>
          <w:szCs w:val="22"/>
        </w:rPr>
        <w:fldChar w:fldCharType="begin"/>
      </w:r>
      <w:r w:rsidRPr="002A4C88">
        <w:rPr>
          <w:rFonts w:ascii="Arial" w:hAnsi="Arial" w:cs="Arial"/>
          <w:sz w:val="22"/>
          <w:szCs w:val="22"/>
        </w:rPr>
        <w:instrText xml:space="preserve">  </w:instrText>
      </w:r>
      <w:r w:rsidRPr="002A4C88">
        <w:rPr>
          <w:rFonts w:ascii="Arial" w:hAnsi="Arial" w:cs="Arial"/>
          <w:sz w:val="22"/>
          <w:szCs w:val="22"/>
        </w:rPr>
        <w:fldChar w:fldCharType="end"/>
      </w:r>
    </w:p>
    <w:p w14:paraId="109C66DF" w14:textId="77777777" w:rsidR="008532D9" w:rsidRDefault="008532D9">
      <w:pPr>
        <w:rPr>
          <w:rFonts w:ascii="Arial" w:hAnsi="Arial" w:cs="Arial"/>
          <w:sz w:val="22"/>
          <w:szCs w:val="22"/>
        </w:rPr>
        <w:sectPr w:rsidR="008532D9" w:rsidSect="0002131D">
          <w:headerReference w:type="default" r:id="rId13"/>
          <w:footerReference w:type="first" r:id="rId14"/>
          <w:type w:val="continuous"/>
          <w:pgSz w:w="11906" w:h="16838"/>
          <w:pgMar w:top="2552" w:right="1134" w:bottom="1418" w:left="1531" w:header="709" w:footer="709" w:gutter="0"/>
          <w:paperSrc w:first="4" w:other="14"/>
          <w:cols w:space="708"/>
          <w:titlePg/>
          <w:docGrid w:linePitch="360"/>
        </w:sectPr>
      </w:pPr>
    </w:p>
    <w:p w14:paraId="117E58BF" w14:textId="77777777" w:rsidR="003A3FFE" w:rsidRPr="000C65F1" w:rsidRDefault="003A3FFE" w:rsidP="003A3FF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Änderungen im GEMA-Vertrag für Konzerte und andere Veranstaltungen</w:t>
      </w:r>
    </w:p>
    <w:p w14:paraId="5B2325F8" w14:textId="77777777" w:rsidR="00A301AE" w:rsidRPr="003A3FFE" w:rsidRDefault="00A301AE">
      <w:pPr>
        <w:rPr>
          <w:rFonts w:ascii="Arial" w:hAnsi="Arial" w:cs="Arial"/>
          <w:sz w:val="22"/>
          <w:szCs w:val="22"/>
        </w:rPr>
      </w:pPr>
    </w:p>
    <w:p w14:paraId="6E747455" w14:textId="77777777" w:rsidR="004563F3" w:rsidRDefault="004563F3">
      <w:pPr>
        <w:rPr>
          <w:rFonts w:ascii="Arial" w:hAnsi="Arial" w:cs="Arial"/>
          <w:sz w:val="22"/>
          <w:szCs w:val="22"/>
        </w:rPr>
      </w:pPr>
    </w:p>
    <w:p w14:paraId="75FDE983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Sehr geehrte Damen und Herren,</w:t>
      </w:r>
    </w:p>
    <w:p w14:paraId="28F4376F" w14:textId="77777777" w:rsidR="003A3FFE" w:rsidRPr="000C65F1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BFF65EE" w14:textId="212FAC59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wischen der EKD und der GEMA (Gesellschaft für musikalische Aufführungs- und mechan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sche Vervielfältigungsrechte) wurden Pauschalverträge abgeschlossen, durch die die Nutzung von Musik in Gottesdiensten, Konzerten und anderen Veranstaltungen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(in einem definierten Umfang) 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abgegolten ist. </w:t>
      </w:r>
    </w:p>
    <w:p w14:paraId="4FF635AD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Die GEMA ist eine Verwertungsgesellschaft, die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die 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Nutzungsrechte für Komponisten, Tex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dichter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und 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Verleger von Musikwerken wahrnimmt. </w:t>
      </w:r>
    </w:p>
    <w:p w14:paraId="3375FC00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5150C9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sz w:val="22"/>
          <w:szCs w:val="22"/>
          <w:lang w:eastAsia="en-US"/>
        </w:rPr>
        <w:t>Durch die</w:t>
      </w:r>
      <w:r>
        <w:rPr>
          <w:rFonts w:ascii="Arial" w:eastAsiaTheme="minorHAnsi" w:hAnsi="Arial" w:cs="Arial"/>
          <w:sz w:val="22"/>
          <w:szCs w:val="22"/>
          <w:lang w:eastAsia="en-US"/>
        </w:rPr>
        <w:t>se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 Pauschalverträge ist es möglich, im kirchlichen Bereich eine Vielzahl von Vera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staltungen mit Musik anzubieten, ohne hierfür direkt mit der GEMA abrechnen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zu müssen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5A94FF1E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sz w:val="22"/>
          <w:szCs w:val="22"/>
          <w:lang w:eastAsia="en-US"/>
        </w:rPr>
        <w:t>Die Zahlungen erfolgen durch die EKD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10C0269" w14:textId="77777777" w:rsidR="003A3FFE" w:rsidRPr="000C65F1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C527D2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sz w:val="22"/>
          <w:szCs w:val="22"/>
          <w:lang w:eastAsia="en-US"/>
        </w:rPr>
        <w:t>In der Vergangenheit mussten Konzerte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in Gemeinden und Einrichtungen an die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 EKD geme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det werden, damit diese eine entsprechende Mitteilung an die GEMA veranlassen konnte. </w:t>
      </w:r>
    </w:p>
    <w:p w14:paraId="7A958D89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sz w:val="22"/>
          <w:szCs w:val="22"/>
          <w:lang w:eastAsia="en-US"/>
        </w:rPr>
        <w:t>Diese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Mitteilung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 war Voraussetzung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 um unter den Pauschalvertrag zu fallen. </w:t>
      </w:r>
    </w:p>
    <w:p w14:paraId="5663B056" w14:textId="77777777" w:rsidR="003A3FFE" w:rsidRPr="000C65F1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970BEEA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65F1">
        <w:rPr>
          <w:rFonts w:ascii="Arial" w:eastAsiaTheme="minorHAnsi" w:hAnsi="Arial" w:cs="Arial"/>
          <w:sz w:val="22"/>
          <w:szCs w:val="22"/>
          <w:lang w:eastAsia="en-US"/>
        </w:rPr>
        <w:t xml:space="preserve">Um auch künftig eine pauschale Abgeltung zu ermöglichen, erwartet die GEMA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nun aufgrund der zum 1. Januar 2015 geänderten Verträge eine </w:t>
      </w:r>
      <w:r w:rsidRPr="008476B2">
        <w:rPr>
          <w:rFonts w:ascii="Arial" w:eastAsiaTheme="minorHAnsi" w:hAnsi="Arial" w:cs="Arial"/>
          <w:b/>
          <w:sz w:val="22"/>
          <w:szCs w:val="22"/>
          <w:lang w:eastAsia="en-US"/>
        </w:rPr>
        <w:t>direkte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965D6">
        <w:rPr>
          <w:rFonts w:ascii="Arial" w:eastAsiaTheme="minorHAnsi" w:hAnsi="Arial" w:cs="Arial"/>
          <w:sz w:val="22"/>
          <w:szCs w:val="22"/>
          <w:lang w:eastAsia="en-US"/>
        </w:rPr>
        <w:t xml:space="preserve">Meldung für </w:t>
      </w:r>
      <w:r w:rsidRPr="00B965D6">
        <w:rPr>
          <w:rFonts w:ascii="Arial" w:eastAsiaTheme="minorHAnsi" w:hAnsi="Arial" w:cs="Arial"/>
          <w:b/>
          <w:sz w:val="22"/>
          <w:szCs w:val="22"/>
          <w:lang w:eastAsia="en-US"/>
        </w:rPr>
        <w:t>weitere</w:t>
      </w:r>
      <w:r w:rsidRPr="00B965D6">
        <w:rPr>
          <w:rFonts w:ascii="Arial" w:eastAsiaTheme="minorHAnsi" w:hAnsi="Arial" w:cs="Arial"/>
          <w:sz w:val="22"/>
          <w:szCs w:val="22"/>
          <w:lang w:eastAsia="en-US"/>
        </w:rPr>
        <w:t xml:space="preserve"> kirchliche Ve</w:t>
      </w:r>
      <w:r w:rsidRPr="00B965D6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B965D6">
        <w:rPr>
          <w:rFonts w:ascii="Arial" w:eastAsiaTheme="minorHAnsi" w:hAnsi="Arial" w:cs="Arial"/>
          <w:sz w:val="22"/>
          <w:szCs w:val="22"/>
          <w:lang w:eastAsia="en-US"/>
        </w:rPr>
        <w:t xml:space="preserve">anstaltungen und Konzerte. </w:t>
      </w:r>
    </w:p>
    <w:p w14:paraId="0558F186" w14:textId="77777777" w:rsidR="003A3FFE" w:rsidRPr="00B965D6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0366557" w14:textId="77777777" w:rsidR="003A3FFE" w:rsidRPr="006C5BE2" w:rsidRDefault="003A3FFE" w:rsidP="003A3FF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C5BE2">
        <w:rPr>
          <w:rFonts w:ascii="Arial" w:eastAsiaTheme="minorHAnsi" w:hAnsi="Arial" w:cs="Arial"/>
          <w:b/>
          <w:sz w:val="22"/>
          <w:szCs w:val="22"/>
          <w:lang w:eastAsia="en-US"/>
        </w:rPr>
        <w:t>Die Meldepflicht richtet sich nach der Art der Veranstaltung, die in drei Gruppen unte</w:t>
      </w:r>
      <w:r w:rsidRPr="006C5BE2">
        <w:rPr>
          <w:rFonts w:ascii="Arial" w:eastAsiaTheme="minorHAnsi" w:hAnsi="Arial" w:cs="Arial"/>
          <w:b/>
          <w:sz w:val="22"/>
          <w:szCs w:val="22"/>
          <w:lang w:eastAsia="en-US"/>
        </w:rPr>
        <w:t>r</w:t>
      </w:r>
      <w:r w:rsidRPr="006C5BE2">
        <w:rPr>
          <w:rFonts w:ascii="Arial" w:eastAsiaTheme="minorHAnsi" w:hAnsi="Arial" w:cs="Arial"/>
          <w:b/>
          <w:sz w:val="22"/>
          <w:szCs w:val="22"/>
          <w:lang w:eastAsia="en-US"/>
        </w:rPr>
        <w:t>teilt werden kann:</w:t>
      </w:r>
    </w:p>
    <w:p w14:paraId="01DA9546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99D49AA" w14:textId="77777777" w:rsidR="003A3FFE" w:rsidRDefault="003A3FFE" w:rsidP="003A3FFE">
      <w:pPr>
        <w:pStyle w:val="Listenabsatz"/>
        <w:numPr>
          <w:ilvl w:val="0"/>
          <w:numId w:val="20"/>
        </w:numPr>
        <w:ind w:left="426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Veranstaltungen, die n</w:t>
      </w:r>
      <w:r w:rsidRPr="00213522">
        <w:rPr>
          <w:rFonts w:ascii="Arial" w:eastAsiaTheme="minorHAnsi" w:hAnsi="Arial" w:cs="Arial"/>
          <w:b/>
          <w:sz w:val="22"/>
          <w:szCs w:val="22"/>
          <w:lang w:eastAsia="en-US"/>
        </w:rPr>
        <w:t>icht-meldepflichtig und pauschal abgegolten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sind</w:t>
      </w:r>
    </w:p>
    <w:p w14:paraId="621FD12E" w14:textId="77777777" w:rsidR="003A3FFE" w:rsidRDefault="003A3FFE" w:rsidP="003A3FFE">
      <w:pPr>
        <w:pStyle w:val="Listenabsatz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E93C8C">
        <w:rPr>
          <w:rFonts w:ascii="Arial" w:eastAsiaTheme="minorHAnsi" w:hAnsi="Arial" w:cs="Arial"/>
          <w:sz w:val="22"/>
          <w:szCs w:val="22"/>
          <w:lang w:eastAsia="en-US"/>
        </w:rPr>
        <w:t>(</w:t>
      </w:r>
      <w:r>
        <w:rPr>
          <w:rFonts w:ascii="Arial" w:eastAsiaTheme="minorHAnsi" w:hAnsi="Arial" w:cs="Arial"/>
          <w:sz w:val="22"/>
          <w:szCs w:val="22"/>
          <w:lang w:eastAsia="en-US"/>
        </w:rPr>
        <w:t>vgl</w:t>
      </w:r>
      <w:r w:rsidRPr="00E93C8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Abschnitt </w:t>
      </w:r>
      <w:r w:rsidRPr="00E93C8C">
        <w:rPr>
          <w:rFonts w:ascii="Arial" w:eastAsiaTheme="minorHAnsi" w:hAnsi="Arial" w:cs="Arial"/>
          <w:sz w:val="22"/>
          <w:szCs w:val="22"/>
          <w:lang w:eastAsia="en-US"/>
        </w:rPr>
        <w:t xml:space="preserve">I des Meldebogens). </w:t>
      </w:r>
    </w:p>
    <w:p w14:paraId="79A8BB0F" w14:textId="77777777" w:rsidR="003A3FFE" w:rsidRDefault="003A3FFE" w:rsidP="003A3FFE">
      <w:pPr>
        <w:pStyle w:val="Listenabsatz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1D171F" w14:textId="77777777" w:rsidR="003A3FFE" w:rsidRDefault="003A3FFE" w:rsidP="003A3FFE">
      <w:pPr>
        <w:pStyle w:val="Listenabsatz"/>
        <w:numPr>
          <w:ilvl w:val="0"/>
          <w:numId w:val="22"/>
        </w:numPr>
        <w:ind w:left="993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CA33FB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Pfarr-/Gemeindefest jährlich</w:t>
      </w:r>
    </w:p>
    <w:p w14:paraId="4C0CF706" w14:textId="77777777" w:rsidR="003A3FFE" w:rsidRDefault="003A3FFE" w:rsidP="003A3FFE">
      <w:pPr>
        <w:pStyle w:val="Listenabsatz"/>
        <w:numPr>
          <w:ilvl w:val="0"/>
          <w:numId w:val="22"/>
        </w:numPr>
        <w:ind w:left="993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CA33FB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Kindergartenfest jährlich (pro Kindergarten)</w:t>
      </w:r>
    </w:p>
    <w:p w14:paraId="286D7733" w14:textId="77777777" w:rsidR="003A3FFE" w:rsidRDefault="003A3FFE" w:rsidP="003A3FFE">
      <w:pPr>
        <w:pStyle w:val="Listenabsatz"/>
        <w:numPr>
          <w:ilvl w:val="0"/>
          <w:numId w:val="22"/>
        </w:numPr>
        <w:ind w:left="993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CA33FB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adventliche Feier mit Tonträgermusik jährlich ODER</w:t>
      </w:r>
    </w:p>
    <w:p w14:paraId="0A82A716" w14:textId="77777777" w:rsidR="003A3FFE" w:rsidRDefault="003A3FFE" w:rsidP="003A3FFE">
      <w:pPr>
        <w:pStyle w:val="Listenabsatz"/>
        <w:ind w:left="993"/>
        <w:rPr>
          <w:rFonts w:ascii="Arial" w:eastAsiaTheme="minorHAnsi" w:hAnsi="Arial" w:cs="Arial"/>
          <w:sz w:val="22"/>
          <w:szCs w:val="22"/>
          <w:lang w:eastAsia="en-US"/>
        </w:rPr>
      </w:pPr>
      <w:r w:rsidRPr="00CA33FB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adventliche Feier mit Livemusik, sofern die Ausübenden/Auftretenden </w:t>
      </w:r>
    </w:p>
    <w:p w14:paraId="5150BC60" w14:textId="77777777" w:rsidR="003A3FFE" w:rsidRDefault="003A3FFE" w:rsidP="003A3FFE">
      <w:pPr>
        <w:pStyle w:val="Listenabsatz"/>
        <w:ind w:left="1134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nicht-gewerbliche Musiker sind</w:t>
      </w:r>
    </w:p>
    <w:p w14:paraId="2157905C" w14:textId="77777777" w:rsidR="003A3FFE" w:rsidRDefault="003A3FFE" w:rsidP="003A3FFE">
      <w:pPr>
        <w:pStyle w:val="Listenabsatz"/>
        <w:numPr>
          <w:ilvl w:val="0"/>
          <w:numId w:val="22"/>
        </w:numPr>
        <w:ind w:left="993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CA33FB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Seniorenveranstaltung mit Tonträgermusik monatlich.</w:t>
      </w:r>
    </w:p>
    <w:p w14:paraId="3749D8F6" w14:textId="77777777" w:rsidR="003A3FFE" w:rsidRPr="00213522" w:rsidRDefault="003A3FFE" w:rsidP="003A3FFE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Bei diesen</w:t>
      </w:r>
      <w:r w:rsidRPr="00213522">
        <w:rPr>
          <w:rFonts w:ascii="Arial" w:eastAsiaTheme="minorHAnsi" w:hAnsi="Arial" w:cs="Arial"/>
          <w:sz w:val="22"/>
          <w:szCs w:val="22"/>
          <w:lang w:eastAsia="en-US"/>
        </w:rPr>
        <w:t xml:space="preserve"> Veranstaltun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gen, ist </w:t>
      </w:r>
      <w:r w:rsidRPr="00213522">
        <w:rPr>
          <w:rFonts w:ascii="Arial" w:eastAsiaTheme="minorHAnsi" w:hAnsi="Arial" w:cs="Arial"/>
          <w:sz w:val="22"/>
          <w:szCs w:val="22"/>
          <w:lang w:eastAsia="en-US"/>
        </w:rPr>
        <w:t xml:space="preserve">eine Meldung </w:t>
      </w:r>
      <w:r>
        <w:rPr>
          <w:rFonts w:ascii="Arial" w:eastAsiaTheme="minorHAnsi" w:hAnsi="Arial" w:cs="Arial"/>
          <w:sz w:val="22"/>
          <w:szCs w:val="22"/>
          <w:lang w:eastAsia="en-US"/>
        </w:rPr>
        <w:t>an die</w:t>
      </w:r>
      <w:r w:rsidRPr="00213522">
        <w:rPr>
          <w:rFonts w:ascii="Arial" w:eastAsiaTheme="minorHAnsi" w:hAnsi="Arial" w:cs="Arial"/>
          <w:sz w:val="22"/>
          <w:szCs w:val="22"/>
          <w:lang w:eastAsia="en-US"/>
        </w:rPr>
        <w:t xml:space="preserve"> GEMA nicht erforderlich und der Meldebogen muss nicht ausgefüllt werden. Veranstaltungen, die über die genannte A</w:t>
      </w:r>
      <w:r w:rsidRPr="00213522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213522">
        <w:rPr>
          <w:rFonts w:ascii="Arial" w:eastAsiaTheme="minorHAnsi" w:hAnsi="Arial" w:cs="Arial"/>
          <w:sz w:val="22"/>
          <w:szCs w:val="22"/>
          <w:lang w:eastAsia="en-US"/>
        </w:rPr>
        <w:t xml:space="preserve">zahl hinausgehen, müssen der GEMA gemeldet werden. Die Vergütung ist durch den Pauschalvertrag abgegolten. </w:t>
      </w:r>
    </w:p>
    <w:p w14:paraId="27153068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2EED3DB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F425CBD" w14:textId="77777777" w:rsidR="003A3FFE" w:rsidRPr="00282809" w:rsidRDefault="003A3FFE" w:rsidP="003A3FFE">
      <w:pPr>
        <w:pStyle w:val="Listenabsatz"/>
        <w:numPr>
          <w:ilvl w:val="0"/>
          <w:numId w:val="20"/>
        </w:numPr>
        <w:ind w:left="426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82809">
        <w:rPr>
          <w:rFonts w:ascii="Arial" w:eastAsiaTheme="minorHAnsi" w:hAnsi="Arial" w:cs="Arial"/>
          <w:b/>
          <w:sz w:val="22"/>
          <w:szCs w:val="22"/>
          <w:lang w:eastAsia="en-US"/>
        </w:rPr>
        <w:t>Meldepflichtige Veranstaltungen, die über den Pauschalvertrag abgegolten sind</w:t>
      </w:r>
    </w:p>
    <w:p w14:paraId="3FEC92F4" w14:textId="77777777" w:rsidR="003A3FFE" w:rsidRDefault="003A3FFE" w:rsidP="003A3FFE">
      <w:pPr>
        <w:pStyle w:val="Listenabsatz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(vgl. Abschnitt II des Meldebogens)</w:t>
      </w:r>
    </w:p>
    <w:p w14:paraId="71CE81BD" w14:textId="77777777" w:rsidR="003A3FFE" w:rsidRDefault="003A3FFE" w:rsidP="003A3FFE">
      <w:pPr>
        <w:pStyle w:val="Listenabsatz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A542D78" w14:textId="77777777" w:rsidR="003A3FFE" w:rsidRPr="0025173D" w:rsidRDefault="003A3FFE" w:rsidP="003A3FFE">
      <w:pPr>
        <w:pStyle w:val="Listenabsatz"/>
        <w:numPr>
          <w:ilvl w:val="0"/>
          <w:numId w:val="23"/>
        </w:numPr>
        <w:ind w:left="426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5173D">
        <w:rPr>
          <w:rFonts w:ascii="Arial" w:eastAsiaTheme="minorHAnsi" w:hAnsi="Arial" w:cs="Arial"/>
          <w:sz w:val="22"/>
          <w:szCs w:val="22"/>
          <w:lang w:eastAsia="en-US"/>
        </w:rPr>
        <w:t xml:space="preserve"> Konzerte mit</w:t>
      </w:r>
    </w:p>
    <w:p w14:paraId="2A61072C" w14:textId="77777777" w:rsidR="003A3FFE" w:rsidRDefault="003A3FFE" w:rsidP="003A3FFE">
      <w:pPr>
        <w:pStyle w:val="Listenabsatz"/>
        <w:numPr>
          <w:ilvl w:val="0"/>
          <w:numId w:val="22"/>
        </w:numPr>
        <w:ind w:left="993" w:hanging="142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ernster Musik</w:t>
      </w:r>
    </w:p>
    <w:p w14:paraId="675CEDC3" w14:textId="77777777" w:rsidR="003A3FFE" w:rsidRDefault="003A3FFE" w:rsidP="003A3FFE">
      <w:pPr>
        <w:pStyle w:val="Listenabsatz"/>
        <w:numPr>
          <w:ilvl w:val="0"/>
          <w:numId w:val="22"/>
        </w:numPr>
        <w:ind w:hanging="58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neuem geistlichem Liedgut</w:t>
      </w:r>
    </w:p>
    <w:p w14:paraId="731A3651" w14:textId="77777777" w:rsidR="003A3FFE" w:rsidRDefault="003A3FFE" w:rsidP="003A3FFE">
      <w:pPr>
        <w:pStyle w:val="Listenabsatz"/>
        <w:numPr>
          <w:ilvl w:val="0"/>
          <w:numId w:val="22"/>
        </w:numPr>
        <w:ind w:hanging="58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Gospel</w:t>
      </w:r>
    </w:p>
    <w:p w14:paraId="4FA2B185" w14:textId="77777777" w:rsidR="003A3FFE" w:rsidRDefault="003A3FFE" w:rsidP="003A3FFE">
      <w:pPr>
        <w:pStyle w:val="Listenabsatz"/>
        <w:numPr>
          <w:ilvl w:val="0"/>
          <w:numId w:val="22"/>
        </w:numPr>
        <w:ind w:hanging="58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Unterhaltungsmusik, soweit ohne Eintritt oder Spende</w:t>
      </w:r>
    </w:p>
    <w:p w14:paraId="2F810AF7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48E82CC" w14:textId="77777777" w:rsidR="003A3FFE" w:rsidRDefault="003A3FFE" w:rsidP="003A3FFE">
      <w:pPr>
        <w:pStyle w:val="Listenabsatz"/>
        <w:numPr>
          <w:ilvl w:val="0"/>
          <w:numId w:val="23"/>
        </w:numPr>
        <w:ind w:left="85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Andere meldepflichtige Veranstaltungen, z. B.:</w:t>
      </w:r>
    </w:p>
    <w:p w14:paraId="6A3C7026" w14:textId="77777777" w:rsidR="003A3FFE" w:rsidRDefault="003A3FFE" w:rsidP="003A3FFE">
      <w:pPr>
        <w:pStyle w:val="Listenabsatz"/>
        <w:numPr>
          <w:ilvl w:val="0"/>
          <w:numId w:val="24"/>
        </w:numPr>
        <w:ind w:left="1418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Laienmusiktheater mit Liveeinlagen</w:t>
      </w:r>
    </w:p>
    <w:p w14:paraId="2BA749CF" w14:textId="77777777" w:rsidR="003A3FFE" w:rsidRDefault="003A3FFE" w:rsidP="003A3FFE">
      <w:pPr>
        <w:pStyle w:val="Listenabsatz"/>
        <w:numPr>
          <w:ilvl w:val="0"/>
          <w:numId w:val="24"/>
        </w:numPr>
        <w:ind w:left="851" w:firstLine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Weihnachtsspiele mit musikalischen Elementen</w:t>
      </w:r>
    </w:p>
    <w:p w14:paraId="4BC7422C" w14:textId="77777777" w:rsidR="003A3FFE" w:rsidRDefault="003A3FFE" w:rsidP="003A3FFE">
      <w:pPr>
        <w:pStyle w:val="Listenabsatz"/>
        <w:numPr>
          <w:ilvl w:val="0"/>
          <w:numId w:val="24"/>
        </w:numPr>
        <w:ind w:left="1418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Veranstaltungen mit Live-Musik, wenn die Ausübenden bzw. Auftretenden keine gewerblichen Musikgruppen sind</w:t>
      </w:r>
    </w:p>
    <w:p w14:paraId="36425FC3" w14:textId="77777777" w:rsidR="003A3FFE" w:rsidRPr="007150ED" w:rsidRDefault="003A3FFE" w:rsidP="003A3FFE">
      <w:pPr>
        <w:pStyle w:val="Listenabsatz"/>
        <w:numPr>
          <w:ilvl w:val="0"/>
          <w:numId w:val="24"/>
        </w:numPr>
        <w:ind w:left="1418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Mehrveranstaltungen im Sinne von Abschnitt I</w:t>
      </w:r>
    </w:p>
    <w:p w14:paraId="2B608426" w14:textId="77777777" w:rsidR="003A3FFE" w:rsidRPr="007150ED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3474251" w14:textId="77777777" w:rsidR="003A3FFE" w:rsidRDefault="003A3FFE" w:rsidP="003A3FFE">
      <w:pPr>
        <w:pStyle w:val="Listenabsatz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Diese Veranstaltungen müssen über das einheitliche Muster direkt bei der GEMA </w:t>
      </w:r>
    </w:p>
    <w:p w14:paraId="30BA6425" w14:textId="3FC7FA7D" w:rsidR="003A3FFE" w:rsidRDefault="003A3FFE" w:rsidP="003A3FFE">
      <w:pPr>
        <w:pStyle w:val="Listenabsatz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3FFE">
        <w:rPr>
          <w:rFonts w:ascii="Arial" w:eastAsiaTheme="minorHAnsi" w:hAnsi="Arial" w:cs="Arial"/>
          <w:sz w:val="22"/>
          <w:szCs w:val="22"/>
          <w:u w:val="single"/>
          <w:lang w:eastAsia="en-US"/>
        </w:rPr>
        <w:t>-spätestens 10 Tage nach der Veranstaltung-</w:t>
      </w:r>
      <w:r w:rsidRPr="001C45D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angemeldet werden. Sie sind unverändert über den Pauschalvertrag bezahlt, die GEMA wird also keine Rechnung stellen. </w:t>
      </w:r>
    </w:p>
    <w:p w14:paraId="79A0BE13" w14:textId="77777777" w:rsidR="003A3FFE" w:rsidRDefault="003A3FFE" w:rsidP="003A3FFE">
      <w:pPr>
        <w:pStyle w:val="Listenabsatz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A8C88E" w14:textId="77777777" w:rsidR="003A3FFE" w:rsidRPr="00323C82" w:rsidRDefault="003A3FFE" w:rsidP="003A3FFE">
      <w:pPr>
        <w:pStyle w:val="Listenabsatz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22A769" w14:textId="77777777" w:rsidR="003A3FFE" w:rsidRDefault="003A3FFE" w:rsidP="003A3FFE">
      <w:pPr>
        <w:pStyle w:val="Listenabsatz"/>
        <w:numPr>
          <w:ilvl w:val="0"/>
          <w:numId w:val="20"/>
        </w:numPr>
        <w:ind w:left="426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87120">
        <w:rPr>
          <w:rFonts w:ascii="Arial" w:eastAsiaTheme="minorHAnsi" w:hAnsi="Arial" w:cs="Arial"/>
          <w:b/>
          <w:sz w:val="22"/>
          <w:szCs w:val="22"/>
          <w:lang w:eastAsia="en-US"/>
        </w:rPr>
        <w:t>Meldepflichtige Veranstaltungen, die nicht über den Pauschalvertrag abgegolten sind und daher separat zu vergüten sind</w:t>
      </w:r>
    </w:p>
    <w:p w14:paraId="307D26FC" w14:textId="77777777" w:rsidR="003A3FFE" w:rsidRDefault="003A3FFE" w:rsidP="003A3FFE">
      <w:pPr>
        <w:pStyle w:val="Listenabsatz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(vgl. Abschnitt III des Meldebogens)</w:t>
      </w:r>
    </w:p>
    <w:p w14:paraId="4C4D6218" w14:textId="77777777" w:rsidR="003A3FFE" w:rsidRPr="00887120" w:rsidRDefault="003A3FFE" w:rsidP="003A3FFE">
      <w:pPr>
        <w:pStyle w:val="Listenabsatz"/>
        <w:ind w:left="426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FB916AC" w14:textId="77777777" w:rsidR="003A3FFE" w:rsidRDefault="003A3FFE" w:rsidP="003A3FFE">
      <w:pPr>
        <w:pStyle w:val="Listenabsatz"/>
        <w:numPr>
          <w:ilvl w:val="0"/>
          <w:numId w:val="21"/>
        </w:numPr>
        <w:ind w:hanging="57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Konzerte mit Unterhaltungsmusik mit Eintrittsgeld oder Spende </w:t>
      </w:r>
    </w:p>
    <w:p w14:paraId="0AA7AA2A" w14:textId="77777777" w:rsidR="003A3FFE" w:rsidRDefault="003A3FFE" w:rsidP="003A3FFE">
      <w:pPr>
        <w:pStyle w:val="Listenabsatz"/>
        <w:numPr>
          <w:ilvl w:val="0"/>
          <w:numId w:val="21"/>
        </w:numPr>
        <w:ind w:hanging="57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Gemeindefeste mit überwiegend Tanz</w:t>
      </w:r>
    </w:p>
    <w:p w14:paraId="5D37D364" w14:textId="77777777" w:rsidR="003A3FFE" w:rsidRDefault="003A3FFE" w:rsidP="003A3FFE">
      <w:pPr>
        <w:pStyle w:val="Listenabsatz"/>
        <w:numPr>
          <w:ilvl w:val="0"/>
          <w:numId w:val="21"/>
        </w:numPr>
        <w:ind w:hanging="57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andere Tanzveranstaltungen </w:t>
      </w:r>
    </w:p>
    <w:p w14:paraId="41B57DC4" w14:textId="77777777" w:rsidR="003A3FFE" w:rsidRDefault="003A3FFE" w:rsidP="003A3FFE">
      <w:pPr>
        <w:pStyle w:val="Listenabsatz"/>
        <w:numPr>
          <w:ilvl w:val="0"/>
          <w:numId w:val="21"/>
        </w:numPr>
        <w:ind w:hanging="57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Bühnenaufführungen mit Musik (z. B. Theateraufführungen)</w:t>
      </w:r>
    </w:p>
    <w:p w14:paraId="6AA6AB42" w14:textId="77777777" w:rsidR="003A3FFE" w:rsidRDefault="003A3FFE" w:rsidP="003A3FFE">
      <w:pPr>
        <w:pStyle w:val="Listenabsatz"/>
        <w:ind w:left="142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04E1C4" w14:textId="77777777" w:rsidR="003A3FFE" w:rsidRDefault="003A3FFE" w:rsidP="003A3FFE">
      <w:pPr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Diese Veranstaltungen müssen ebenfalls über das einheitliche Muster </w:t>
      </w:r>
      <w:r w:rsidRPr="00564BDA">
        <w:rPr>
          <w:rFonts w:ascii="Arial" w:eastAsiaTheme="minorHAnsi" w:hAnsi="Arial" w:cs="Arial"/>
          <w:sz w:val="22"/>
          <w:szCs w:val="22"/>
          <w:lang w:eastAsia="en-US"/>
        </w:rPr>
        <w:t xml:space="preserve">direkt bei der </w:t>
      </w:r>
    </w:p>
    <w:p w14:paraId="3155C710" w14:textId="77777777" w:rsidR="003A3FFE" w:rsidRDefault="003A3FFE" w:rsidP="003A3FFE">
      <w:pPr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564BDA">
        <w:rPr>
          <w:rFonts w:ascii="Arial" w:eastAsiaTheme="minorHAnsi" w:hAnsi="Arial" w:cs="Arial"/>
          <w:sz w:val="22"/>
          <w:szCs w:val="22"/>
          <w:lang w:eastAsia="en-US"/>
        </w:rPr>
        <w:t>GEMA</w:t>
      </w:r>
      <w:r w:rsidRPr="00813FF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gemeldet werden. </w:t>
      </w:r>
    </w:p>
    <w:p w14:paraId="42C286C1" w14:textId="77777777" w:rsidR="003A3FFE" w:rsidRPr="00323C82" w:rsidRDefault="003A3FFE" w:rsidP="003A3FFE">
      <w:pPr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Zu beachten ist, dass diese Meldungen </w:t>
      </w:r>
      <w:r w:rsidRPr="003A3FFE">
        <w:rPr>
          <w:rFonts w:ascii="Arial" w:eastAsiaTheme="minorHAnsi" w:hAnsi="Arial" w:cs="Arial"/>
          <w:sz w:val="22"/>
          <w:szCs w:val="22"/>
          <w:u w:val="single"/>
          <w:lang w:eastAsia="en-US"/>
        </w:rPr>
        <w:t>vor</w:t>
      </w:r>
      <w:r w:rsidRPr="00813FF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564BDA">
        <w:rPr>
          <w:rFonts w:ascii="Arial" w:eastAsiaTheme="minorHAnsi" w:hAnsi="Arial" w:cs="Arial"/>
          <w:sz w:val="22"/>
          <w:szCs w:val="22"/>
          <w:lang w:eastAsia="en-US"/>
        </w:rPr>
        <w:t>der Veranstaltung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erfolgen müssen!</w:t>
      </w:r>
    </w:p>
    <w:p w14:paraId="3BB88111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03C32AF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0711E52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Das entsprechende </w:t>
      </w:r>
      <w:r w:rsidRPr="00564BDA">
        <w:rPr>
          <w:rFonts w:ascii="Arial" w:eastAsiaTheme="minorHAnsi" w:hAnsi="Arial" w:cs="Arial"/>
          <w:b/>
          <w:sz w:val="22"/>
          <w:szCs w:val="22"/>
          <w:lang w:eastAsia="en-US"/>
        </w:rPr>
        <w:t>Meldeformular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ist als Muster diesem Schreiben beigefügt. Sie können es unter </w:t>
      </w:r>
    </w:p>
    <w:p w14:paraId="5EA4F2D9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9055E79" w14:textId="77777777" w:rsidR="003A3FFE" w:rsidRDefault="0099253A" w:rsidP="003A3FF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hyperlink r:id="rId15" w:history="1">
        <w:r w:rsidR="003A3FFE" w:rsidRPr="00CF5ED7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http://www.ekd.de/download/20150128_meldebogen_kirchen_ekd.pdf</w:t>
        </w:r>
      </w:hyperlink>
      <w:r w:rsidR="003A3F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E063A85" w14:textId="77777777" w:rsidR="003A3FFE" w:rsidRDefault="003A3FFE" w:rsidP="003A3FF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FFF62E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abrufen, online ausfüllen und elektronisch versenden</w:t>
      </w:r>
      <w:r w:rsidRPr="00627DC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oder ausdrucken und auf dem Postweg weiterleiten.</w:t>
      </w:r>
    </w:p>
    <w:p w14:paraId="099411D7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07D1164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910EA38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8F6255D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6040B0B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4288FEB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3260BED" w14:textId="77777777" w:rsidR="003A3FFE" w:rsidRPr="00C428AF" w:rsidRDefault="003A3FFE" w:rsidP="003A3FF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428AF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Zuständig ist:</w:t>
      </w:r>
    </w:p>
    <w:p w14:paraId="45A46FF8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0685403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Für das </w:t>
      </w:r>
      <w:r w:rsidRPr="00627DCF">
        <w:rPr>
          <w:rFonts w:ascii="Arial" w:eastAsiaTheme="minorHAnsi" w:hAnsi="Arial" w:cs="Arial"/>
          <w:sz w:val="22"/>
          <w:szCs w:val="22"/>
          <w:u w:val="single"/>
          <w:lang w:eastAsia="en-US"/>
        </w:rPr>
        <w:t>Bundesland Hessen</w:t>
      </w:r>
    </w:p>
    <w:p w14:paraId="4D6BC58A" w14:textId="77777777" w:rsidR="003A3FFE" w:rsidRPr="001B7410" w:rsidRDefault="003A3FFE" w:rsidP="003A3FF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B7410">
        <w:rPr>
          <w:rFonts w:ascii="Arial" w:eastAsiaTheme="minorHAnsi" w:hAnsi="Arial" w:cs="Arial"/>
          <w:b/>
          <w:sz w:val="22"/>
          <w:szCs w:val="22"/>
          <w:lang w:eastAsia="en-US"/>
        </w:rPr>
        <w:t>GEMA-Bezirksdirektion Wiesbaden</w:t>
      </w:r>
    </w:p>
    <w:p w14:paraId="3A861FCA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Abraham-Lincoln-Straße 20</w:t>
      </w:r>
    </w:p>
    <w:p w14:paraId="467E6E5C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65189 Wiesbaden</w:t>
      </w:r>
    </w:p>
    <w:p w14:paraId="7B5CA16D" w14:textId="77777777" w:rsidR="003A3FFE" w:rsidRDefault="0099253A" w:rsidP="003A3FFE">
      <w:pPr>
        <w:rPr>
          <w:rStyle w:val="Hyperlink"/>
          <w:rFonts w:ascii="Arial" w:eastAsiaTheme="minorHAnsi" w:hAnsi="Arial" w:cs="Arial"/>
          <w:sz w:val="22"/>
          <w:szCs w:val="22"/>
          <w:lang w:eastAsia="en-US"/>
        </w:rPr>
      </w:pPr>
      <w:hyperlink r:id="rId16" w:history="1">
        <w:r w:rsidR="003A3FFE" w:rsidRPr="00B324E0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bd-wi@gema.de</w:t>
        </w:r>
      </w:hyperlink>
    </w:p>
    <w:p w14:paraId="2BA9C2EB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AA76FA3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Für das </w:t>
      </w:r>
      <w:r w:rsidRPr="00627DCF">
        <w:rPr>
          <w:rFonts w:ascii="Arial" w:eastAsiaTheme="minorHAnsi" w:hAnsi="Arial" w:cs="Arial"/>
          <w:sz w:val="22"/>
          <w:szCs w:val="22"/>
          <w:u w:val="single"/>
          <w:lang w:eastAsia="en-US"/>
        </w:rPr>
        <w:t>Bundesland Thüringen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:</w:t>
      </w:r>
    </w:p>
    <w:p w14:paraId="747297E1" w14:textId="77777777" w:rsidR="003A3FFE" w:rsidRPr="001B7410" w:rsidRDefault="003A3FFE" w:rsidP="003A3FF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B7410">
        <w:rPr>
          <w:rFonts w:ascii="Arial" w:eastAsiaTheme="minorHAnsi" w:hAnsi="Arial" w:cs="Arial"/>
          <w:b/>
          <w:sz w:val="22"/>
          <w:szCs w:val="22"/>
          <w:lang w:eastAsia="en-US"/>
        </w:rPr>
        <w:t>GEMA-Bezirksdirektion Dresden</w:t>
      </w:r>
    </w:p>
    <w:p w14:paraId="6B398082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Zittauer Straße 31</w:t>
      </w:r>
    </w:p>
    <w:p w14:paraId="1803D91D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01099 Dresden</w:t>
      </w:r>
    </w:p>
    <w:p w14:paraId="66ACF7F0" w14:textId="77777777" w:rsidR="003A3FFE" w:rsidRDefault="0099253A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hyperlink r:id="rId17" w:history="1">
        <w:r w:rsidR="003A3FFE" w:rsidRPr="00B324E0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bd-dd@gema.de</w:t>
        </w:r>
      </w:hyperlink>
      <w:r w:rsidR="003A3F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4B09A31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61801C5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208D6B4" w14:textId="77777777" w:rsidR="003A3FFE" w:rsidRDefault="003A3FFE" w:rsidP="003A3FFE">
      <w:pPr>
        <w:rPr>
          <w:rStyle w:val="Hyperlink"/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Einzelheiten können Sie dem Informationsblatt </w:t>
      </w:r>
      <w:hyperlink r:id="rId18" w:history="1">
        <w:r w:rsidRPr="00E4244A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http://www.ekd.de/download/20150128_informationsblatt.pdf</w:t>
        </w:r>
      </w:hyperlink>
      <w:r>
        <w:rPr>
          <w:rStyle w:val="Hyperlink"/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821A60F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und dem aktualisierten Leitfaden der EKD </w:t>
      </w:r>
    </w:p>
    <w:p w14:paraId="1DEC723B" w14:textId="77777777" w:rsidR="003A3FFE" w:rsidRDefault="0099253A" w:rsidP="003A3FFE">
      <w:pPr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  <w:hyperlink r:id="rId19" w:history="1">
        <w:r w:rsidR="003A3FFE" w:rsidRPr="00A534F0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http://www.ekd.de/download/handreichung_urheberrecht_juni_2015.pdf</w:t>
        </w:r>
      </w:hyperlink>
      <w:r w:rsidR="003A3FFE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 </w:t>
      </w:r>
    </w:p>
    <w:p w14:paraId="12E700AD" w14:textId="77777777" w:rsidR="003A3FFE" w:rsidRPr="001B7410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B7410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entnehmen.</w:t>
      </w:r>
      <w:r w:rsidRPr="001B7410">
        <w:rPr>
          <w:rStyle w:val="Hyperlink"/>
          <w:rFonts w:ascii="Arial" w:eastAsiaTheme="minorHAnsi" w:hAnsi="Arial" w:cs="Arial"/>
          <w:sz w:val="22"/>
          <w:szCs w:val="22"/>
          <w:u w:val="none"/>
          <w:lang w:eastAsia="en-US"/>
        </w:rPr>
        <w:t xml:space="preserve"> </w:t>
      </w:r>
    </w:p>
    <w:p w14:paraId="4311AC03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800CDA7" w14:textId="77777777" w:rsidR="003A3FFE" w:rsidRDefault="003A3FFE" w:rsidP="003A3FF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1DE3BFC" w14:textId="77777777" w:rsidR="003A3FFE" w:rsidRDefault="003A3FFE" w:rsidP="003A3F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kurzfristige Einführung der Meldepflicht war eine Bedingung der GEMA, ohne die die Ve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träge nicht fortgesetzt worden wären. Die Meldung der Veranstaltungen ermöglicht weiterhin die pauschale Abgeltung der Mehrheit der kirchlichen Veranstaltungen und entlastet im Erge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nis weiterhin die Berechtigten aus den Pauschalverträgen. Daher ist es notwendig, dass die Gemeinden und Einrichtungen ihre Veranstaltungen nach dem neuen Verfahren melden. </w:t>
      </w:r>
    </w:p>
    <w:p w14:paraId="75B014DA" w14:textId="77777777" w:rsidR="003A3FFE" w:rsidRDefault="003A3FFE" w:rsidP="003A3FF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Das Jahr 2015 ist als Einführungsphase geplant. </w:t>
      </w:r>
      <w:r>
        <w:rPr>
          <w:rFonts w:ascii="Arial" w:eastAsiaTheme="minorHAnsi" w:hAnsi="Arial" w:cs="Arial"/>
          <w:sz w:val="22"/>
          <w:szCs w:val="22"/>
          <w:lang w:eastAsia="en-US"/>
        </w:rPr>
        <w:t>Bereits durchgeführte meldepflichtige Vera</w:t>
      </w: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staltungen können bei der GEMA nachgemeldet werden. </w:t>
      </w:r>
    </w:p>
    <w:p w14:paraId="7F1CD505" w14:textId="77777777" w:rsidR="003A3FFE" w:rsidRDefault="003A3FFE" w:rsidP="003A3FFE">
      <w:pPr>
        <w:jc w:val="both"/>
        <w:rPr>
          <w:rFonts w:ascii="Arial" w:hAnsi="Arial" w:cs="Arial"/>
          <w:sz w:val="22"/>
          <w:szCs w:val="22"/>
        </w:rPr>
      </w:pPr>
    </w:p>
    <w:p w14:paraId="10251B54" w14:textId="77777777" w:rsidR="003A3FFE" w:rsidRDefault="003A3FFE" w:rsidP="003A3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Fragen können Sie sich gerne an uns wenden. </w:t>
      </w:r>
    </w:p>
    <w:p w14:paraId="7A961864" w14:textId="77777777" w:rsidR="003A3FFE" w:rsidRDefault="003A3FFE" w:rsidP="003A3FFE">
      <w:pPr>
        <w:rPr>
          <w:rFonts w:ascii="Arial" w:hAnsi="Arial" w:cs="Arial"/>
          <w:sz w:val="22"/>
          <w:szCs w:val="22"/>
        </w:rPr>
      </w:pPr>
    </w:p>
    <w:p w14:paraId="6B329AFA" w14:textId="6DFAB952" w:rsidR="003A3FFE" w:rsidRDefault="00E4549D" w:rsidP="003A3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1CAB2E8" wp14:editId="4ABACC1B">
            <wp:simplePos x="0" y="0"/>
            <wp:positionH relativeFrom="column">
              <wp:posOffset>-305435</wp:posOffset>
            </wp:positionH>
            <wp:positionV relativeFrom="paragraph">
              <wp:posOffset>100965</wp:posOffset>
            </wp:positionV>
            <wp:extent cx="1404620" cy="1068070"/>
            <wp:effectExtent l="0" t="0" r="508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Wet.b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FFE">
        <w:rPr>
          <w:rFonts w:ascii="Arial" w:hAnsi="Arial" w:cs="Arial"/>
          <w:sz w:val="22"/>
          <w:szCs w:val="22"/>
        </w:rPr>
        <w:t xml:space="preserve">Mit freundlichen Grüßen </w:t>
      </w:r>
    </w:p>
    <w:p w14:paraId="0F70632E" w14:textId="77777777" w:rsidR="003A3FFE" w:rsidRDefault="003A3FFE" w:rsidP="003A3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Auftrag </w:t>
      </w:r>
    </w:p>
    <w:p w14:paraId="428EE0F8" w14:textId="77777777" w:rsidR="000E1763" w:rsidRDefault="000E1763" w:rsidP="003A3FFE">
      <w:pPr>
        <w:rPr>
          <w:rFonts w:ascii="Arial" w:hAnsi="Arial" w:cs="Arial"/>
          <w:sz w:val="22"/>
          <w:szCs w:val="22"/>
        </w:rPr>
      </w:pPr>
    </w:p>
    <w:p w14:paraId="3F10742F" w14:textId="77777777" w:rsidR="000E1763" w:rsidRDefault="000E1763" w:rsidP="003A3FFE">
      <w:pPr>
        <w:rPr>
          <w:rFonts w:ascii="Arial" w:hAnsi="Arial" w:cs="Arial"/>
          <w:sz w:val="22"/>
          <w:szCs w:val="22"/>
        </w:rPr>
      </w:pPr>
    </w:p>
    <w:p w14:paraId="7E1E25E9" w14:textId="77777777" w:rsidR="000E1763" w:rsidRDefault="000E1763" w:rsidP="003A3FFE">
      <w:pPr>
        <w:rPr>
          <w:rFonts w:ascii="Arial" w:hAnsi="Arial" w:cs="Arial"/>
          <w:sz w:val="22"/>
          <w:szCs w:val="22"/>
        </w:rPr>
      </w:pPr>
    </w:p>
    <w:p w14:paraId="0803A637" w14:textId="113D0BCF" w:rsidR="000E1763" w:rsidRDefault="000E1763" w:rsidP="003A3FFE">
      <w:pPr>
        <w:rPr>
          <w:rFonts w:ascii="Arial" w:hAnsi="Arial" w:cs="Arial"/>
          <w:sz w:val="22"/>
          <w:szCs w:val="22"/>
        </w:rPr>
      </w:pPr>
    </w:p>
    <w:p w14:paraId="0A07BE74" w14:textId="74F9D94B" w:rsidR="000E1763" w:rsidRDefault="00E4549D" w:rsidP="003A3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Wellert</w:t>
      </w:r>
    </w:p>
    <w:p w14:paraId="52A90CFC" w14:textId="77777777" w:rsidR="003A3FFE" w:rsidRDefault="003A3FFE" w:rsidP="003A3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Kirchenrechtsoberrätin</w:t>
      </w:r>
    </w:p>
    <w:p w14:paraId="3A63F2CB" w14:textId="77777777" w:rsidR="003A3FFE" w:rsidRDefault="003A3FFE" w:rsidP="003A3FFE">
      <w:pPr>
        <w:rPr>
          <w:rFonts w:ascii="Arial" w:hAnsi="Arial" w:cs="Arial"/>
          <w:sz w:val="22"/>
          <w:szCs w:val="22"/>
        </w:rPr>
      </w:pPr>
    </w:p>
    <w:sectPr w:rsidR="003A3FFE" w:rsidSect="0002131D">
      <w:type w:val="continuous"/>
      <w:pgSz w:w="11906" w:h="16838" w:code="9"/>
      <w:pgMar w:top="1571" w:right="1134" w:bottom="1418" w:left="1531" w:header="709" w:footer="709" w:gutter="0"/>
      <w:paperSrc w:first="4" w:other="14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3F37C" w14:textId="77777777" w:rsidR="00240CD6" w:rsidRDefault="00240CD6">
      <w:r>
        <w:separator/>
      </w:r>
    </w:p>
  </w:endnote>
  <w:endnote w:type="continuationSeparator" w:id="0">
    <w:p w14:paraId="4CC6D553" w14:textId="77777777" w:rsidR="00240CD6" w:rsidRDefault="0024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B4B3" w14:textId="77777777" w:rsidR="006A19B3" w:rsidRPr="006A19B3" w:rsidRDefault="006A19B3" w:rsidP="006A19B3">
    <w:pPr>
      <w:tabs>
        <w:tab w:val="left" w:pos="2835"/>
        <w:tab w:val="left" w:pos="4253"/>
        <w:tab w:val="left" w:pos="6237"/>
        <w:tab w:val="left" w:pos="6946"/>
        <w:tab w:val="right" w:pos="9072"/>
      </w:tabs>
      <w:rPr>
        <w:rFonts w:ascii="Arial Narrow" w:hAnsi="Arial Narrow" w:cs="Arial"/>
        <w:sz w:val="16"/>
        <w:szCs w:val="16"/>
      </w:rPr>
    </w:pPr>
    <w:r w:rsidRPr="006A19B3">
      <w:rPr>
        <w:rFonts w:ascii="Arial Narrow" w:hAnsi="Arial Narrow" w:cs="Arial"/>
        <w:sz w:val="16"/>
        <w:szCs w:val="16"/>
      </w:rPr>
      <w:t>Wilhelmshöher Allee 330</w:t>
    </w:r>
    <w:r w:rsidRPr="006A19B3">
      <w:rPr>
        <w:rFonts w:ascii="Arial Narrow" w:hAnsi="Arial Narrow" w:cs="Arial"/>
        <w:sz w:val="16"/>
        <w:szCs w:val="16"/>
      </w:rPr>
      <w:tab/>
      <w:t>E-Mail: landeskirchenamt@ekkw.de</w:t>
    </w:r>
    <w:r w:rsidRPr="006A19B3">
      <w:rPr>
        <w:rFonts w:ascii="Arial Narrow" w:hAnsi="Arial Narrow" w:cs="Arial"/>
        <w:sz w:val="16"/>
        <w:szCs w:val="16"/>
      </w:rPr>
      <w:tab/>
      <w:t>Evangelische Bank eG</w:t>
    </w:r>
  </w:p>
  <w:p w14:paraId="12D41990" w14:textId="77777777" w:rsidR="006A19B3" w:rsidRPr="006A19B3" w:rsidRDefault="006A19B3" w:rsidP="006A19B3">
    <w:pPr>
      <w:tabs>
        <w:tab w:val="left" w:pos="2835"/>
        <w:tab w:val="left" w:pos="6237"/>
        <w:tab w:val="right" w:pos="9072"/>
      </w:tabs>
      <w:rPr>
        <w:rFonts w:ascii="Arial Narrow" w:hAnsi="Arial Narrow" w:cs="Arial"/>
        <w:sz w:val="16"/>
        <w:szCs w:val="16"/>
      </w:rPr>
    </w:pPr>
    <w:r w:rsidRPr="006A19B3">
      <w:rPr>
        <w:rFonts w:ascii="Arial Narrow" w:hAnsi="Arial Narrow" w:cs="Arial"/>
        <w:sz w:val="16"/>
        <w:szCs w:val="16"/>
      </w:rPr>
      <w:t>34131 Kassel</w:t>
    </w:r>
    <w:r w:rsidRPr="006A19B3">
      <w:rPr>
        <w:rFonts w:ascii="Arial Narrow" w:hAnsi="Arial Narrow" w:cs="Arial"/>
        <w:sz w:val="16"/>
        <w:szCs w:val="16"/>
      </w:rPr>
      <w:tab/>
      <w:t>Internet: www.ekkw.de</w:t>
    </w:r>
    <w:r w:rsidRPr="006A19B3">
      <w:rPr>
        <w:rFonts w:ascii="Arial Narrow" w:hAnsi="Arial Narrow" w:cs="Arial"/>
        <w:sz w:val="16"/>
        <w:szCs w:val="16"/>
      </w:rPr>
      <w:tab/>
      <w:t>BIC: GENODEF1EK1</w:t>
    </w:r>
  </w:p>
  <w:p w14:paraId="6DE55751" w14:textId="77777777" w:rsidR="004A1B9A" w:rsidRPr="006A19B3" w:rsidRDefault="006A19B3" w:rsidP="006A19B3">
    <w:pPr>
      <w:tabs>
        <w:tab w:val="left" w:pos="2835"/>
        <w:tab w:val="left" w:pos="6237"/>
      </w:tabs>
      <w:spacing w:line="276" w:lineRule="auto"/>
    </w:pPr>
    <w:r w:rsidRPr="006A19B3">
      <w:rPr>
        <w:rFonts w:ascii="Arial Narrow" w:hAnsi="Arial Narrow" w:cs="Arial"/>
        <w:sz w:val="16"/>
        <w:szCs w:val="16"/>
      </w:rPr>
      <w:t>Tel.: 0561 9378-0</w:t>
    </w:r>
    <w:r w:rsidRPr="006A19B3">
      <w:rPr>
        <w:rFonts w:ascii="Arial Narrow" w:hAnsi="Arial Narrow" w:cs="Arial"/>
        <w:sz w:val="16"/>
        <w:szCs w:val="16"/>
      </w:rPr>
      <w:tab/>
      <w:t>Fax: 0561 9378-400</w:t>
    </w:r>
    <w:r w:rsidRPr="006A19B3">
      <w:rPr>
        <w:rFonts w:ascii="Arial Narrow" w:hAnsi="Arial Narrow" w:cs="Arial"/>
        <w:sz w:val="16"/>
        <w:szCs w:val="16"/>
      </w:rPr>
      <w:tab/>
      <w:t>IBAN: DE 33 5206 0410 0000 0030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6BE0" w14:textId="77777777" w:rsidR="00240CD6" w:rsidRDefault="00240CD6">
      <w:r>
        <w:separator/>
      </w:r>
    </w:p>
  </w:footnote>
  <w:footnote w:type="continuationSeparator" w:id="0">
    <w:p w14:paraId="5F5C2553" w14:textId="77777777" w:rsidR="00240CD6" w:rsidRDefault="0024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CF93C" w14:textId="77777777" w:rsidR="00494C33" w:rsidRPr="00ED1775" w:rsidRDefault="00494C33" w:rsidP="00ED1775">
    <w:pPr>
      <w:pStyle w:val="Kopfzeile"/>
      <w:jc w:val="center"/>
      <w:rPr>
        <w:rFonts w:ascii="Arial" w:hAnsi="Arial" w:cs="Arial"/>
      </w:rPr>
    </w:pPr>
    <w:r w:rsidRPr="00ED1775">
      <w:rPr>
        <w:rFonts w:ascii="Arial" w:hAnsi="Arial" w:cs="Arial"/>
      </w:rPr>
      <w:t xml:space="preserve">- </w:t>
    </w:r>
    <w:r w:rsidRPr="00ED1775">
      <w:rPr>
        <w:rStyle w:val="Seitenzahl"/>
        <w:rFonts w:ascii="Arial" w:hAnsi="Arial" w:cs="Arial"/>
      </w:rPr>
      <w:fldChar w:fldCharType="begin"/>
    </w:r>
    <w:r w:rsidRPr="00ED1775">
      <w:rPr>
        <w:rStyle w:val="Seitenzahl"/>
        <w:rFonts w:ascii="Arial" w:hAnsi="Arial" w:cs="Arial"/>
      </w:rPr>
      <w:instrText xml:space="preserve"> PAGE </w:instrText>
    </w:r>
    <w:r w:rsidRPr="00ED1775">
      <w:rPr>
        <w:rStyle w:val="Seitenzahl"/>
        <w:rFonts w:ascii="Arial" w:hAnsi="Arial" w:cs="Arial"/>
      </w:rPr>
      <w:fldChar w:fldCharType="separate"/>
    </w:r>
    <w:r w:rsidR="0099253A">
      <w:rPr>
        <w:rStyle w:val="Seitenzahl"/>
        <w:rFonts w:ascii="Arial" w:hAnsi="Arial" w:cs="Arial"/>
        <w:noProof/>
      </w:rPr>
      <w:t>3</w:t>
    </w:r>
    <w:r w:rsidRPr="00ED1775">
      <w:rPr>
        <w:rStyle w:val="Seitenzahl"/>
        <w:rFonts w:ascii="Arial" w:hAnsi="Arial" w:cs="Arial"/>
      </w:rPr>
      <w:fldChar w:fldCharType="end"/>
    </w:r>
    <w:r w:rsidRPr="00ED1775">
      <w:rPr>
        <w:rFonts w:ascii="Arial" w:hAnsi="Arial" w:cs="Arial"/>
      </w:rPr>
      <w:t xml:space="preserve"> -</w:t>
    </w:r>
  </w:p>
  <w:p w14:paraId="0E7229DF" w14:textId="77777777" w:rsidR="00494C33" w:rsidRPr="00ED1775" w:rsidRDefault="00494C33">
    <w:pPr>
      <w:pStyle w:val="Kopfzeile"/>
      <w:rPr>
        <w:rFonts w:ascii="Arial" w:hAnsi="Arial" w:cs="Arial"/>
      </w:rPr>
    </w:pPr>
  </w:p>
  <w:p w14:paraId="4CBD16E5" w14:textId="77777777" w:rsidR="00494C33" w:rsidRPr="00ED1775" w:rsidRDefault="00494C33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13E"/>
    <w:multiLevelType w:val="hybridMultilevel"/>
    <w:tmpl w:val="37E48E38"/>
    <w:lvl w:ilvl="0" w:tplc="5CC8B980">
      <w:start w:val="2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4E6430">
      <w:start w:val="2"/>
      <w:numFmt w:val="decimal"/>
      <w:lvlRestart w:val="0"/>
      <w:lvlText w:val="%2.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5587"/>
    <w:multiLevelType w:val="hybridMultilevel"/>
    <w:tmpl w:val="C61EE176"/>
    <w:lvl w:ilvl="0" w:tplc="4EF2341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C3702"/>
    <w:multiLevelType w:val="hybridMultilevel"/>
    <w:tmpl w:val="11E25866"/>
    <w:lvl w:ilvl="0" w:tplc="4EF2341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D293B"/>
    <w:multiLevelType w:val="hybridMultilevel"/>
    <w:tmpl w:val="D77E7BE4"/>
    <w:lvl w:ilvl="0" w:tplc="4EF2341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A49F2"/>
    <w:multiLevelType w:val="hybridMultilevel"/>
    <w:tmpl w:val="141A8B12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C00816"/>
    <w:multiLevelType w:val="hybridMultilevel"/>
    <w:tmpl w:val="AAD06F10"/>
    <w:lvl w:ilvl="0" w:tplc="DBDE5814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F67D4"/>
    <w:multiLevelType w:val="hybridMultilevel"/>
    <w:tmpl w:val="12BCF3C4"/>
    <w:lvl w:ilvl="0" w:tplc="F54E643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A4417"/>
    <w:multiLevelType w:val="hybridMultilevel"/>
    <w:tmpl w:val="B8D2D434"/>
    <w:lvl w:ilvl="0" w:tplc="DBDE5814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76146"/>
    <w:multiLevelType w:val="hybridMultilevel"/>
    <w:tmpl w:val="F0A8DC1C"/>
    <w:lvl w:ilvl="0" w:tplc="F54E643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1107C"/>
    <w:multiLevelType w:val="hybridMultilevel"/>
    <w:tmpl w:val="50D0C2E6"/>
    <w:lvl w:ilvl="0" w:tplc="DBDE5814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A4A63"/>
    <w:multiLevelType w:val="hybridMultilevel"/>
    <w:tmpl w:val="19B6BAE0"/>
    <w:lvl w:ilvl="0" w:tplc="DBDE5814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B0E19"/>
    <w:multiLevelType w:val="hybridMultilevel"/>
    <w:tmpl w:val="CDF27A1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AA21C6"/>
    <w:multiLevelType w:val="hybridMultilevel"/>
    <w:tmpl w:val="AC7CB3C4"/>
    <w:lvl w:ilvl="0" w:tplc="F54E643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966FE"/>
    <w:multiLevelType w:val="hybridMultilevel"/>
    <w:tmpl w:val="B9A45FEC"/>
    <w:lvl w:ilvl="0" w:tplc="F54E643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C2E90"/>
    <w:multiLevelType w:val="hybridMultilevel"/>
    <w:tmpl w:val="0B0660BA"/>
    <w:lvl w:ilvl="0" w:tplc="4EF2341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F616E"/>
    <w:multiLevelType w:val="hybridMultilevel"/>
    <w:tmpl w:val="2C007F92"/>
    <w:lvl w:ilvl="0" w:tplc="F54E643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6C1770"/>
    <w:multiLevelType w:val="hybridMultilevel"/>
    <w:tmpl w:val="82AEB8A4"/>
    <w:lvl w:ilvl="0" w:tplc="DE8E8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6E6DD9"/>
    <w:multiLevelType w:val="hybridMultilevel"/>
    <w:tmpl w:val="E6341AC8"/>
    <w:lvl w:ilvl="0" w:tplc="DBDE5814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74424"/>
    <w:multiLevelType w:val="hybridMultilevel"/>
    <w:tmpl w:val="C416F456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6A2B6A"/>
    <w:multiLevelType w:val="hybridMultilevel"/>
    <w:tmpl w:val="6C20A52E"/>
    <w:lvl w:ilvl="0" w:tplc="4EF2341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11EF5"/>
    <w:multiLevelType w:val="hybridMultilevel"/>
    <w:tmpl w:val="591A8D1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26809"/>
    <w:multiLevelType w:val="hybridMultilevel"/>
    <w:tmpl w:val="D54666DC"/>
    <w:lvl w:ilvl="0" w:tplc="F54E643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23516"/>
    <w:multiLevelType w:val="hybridMultilevel"/>
    <w:tmpl w:val="9DC4FFF8"/>
    <w:lvl w:ilvl="0" w:tplc="DBDE5814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577BA1"/>
    <w:multiLevelType w:val="hybridMultilevel"/>
    <w:tmpl w:val="2EAE3E2C"/>
    <w:lvl w:ilvl="0" w:tplc="4EF2341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15"/>
  </w:num>
  <w:num w:numId="6">
    <w:abstractNumId w:val="12"/>
  </w:num>
  <w:num w:numId="7">
    <w:abstractNumId w:val="21"/>
  </w:num>
  <w:num w:numId="8">
    <w:abstractNumId w:val="9"/>
  </w:num>
  <w:num w:numId="9">
    <w:abstractNumId w:val="10"/>
  </w:num>
  <w:num w:numId="10">
    <w:abstractNumId w:val="17"/>
  </w:num>
  <w:num w:numId="11">
    <w:abstractNumId w:val="22"/>
  </w:num>
  <w:num w:numId="12">
    <w:abstractNumId w:val="7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23"/>
  </w:num>
  <w:num w:numId="20">
    <w:abstractNumId w:val="20"/>
  </w:num>
  <w:num w:numId="21">
    <w:abstractNumId w:val="4"/>
  </w:num>
  <w:num w:numId="22">
    <w:abstractNumId w:val="11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6"/>
    <w:rsid w:val="000026B1"/>
    <w:rsid w:val="0002131D"/>
    <w:rsid w:val="00023CA5"/>
    <w:rsid w:val="00034D13"/>
    <w:rsid w:val="00076E3A"/>
    <w:rsid w:val="00091CDC"/>
    <w:rsid w:val="00097055"/>
    <w:rsid w:val="000B7502"/>
    <w:rsid w:val="000E1763"/>
    <w:rsid w:val="000E3FC4"/>
    <w:rsid w:val="000F2097"/>
    <w:rsid w:val="0011652A"/>
    <w:rsid w:val="00162E86"/>
    <w:rsid w:val="00166D53"/>
    <w:rsid w:val="001740D1"/>
    <w:rsid w:val="001B27AF"/>
    <w:rsid w:val="00216FCF"/>
    <w:rsid w:val="00240CD6"/>
    <w:rsid w:val="00257F68"/>
    <w:rsid w:val="00283BD3"/>
    <w:rsid w:val="0028650B"/>
    <w:rsid w:val="002A4C88"/>
    <w:rsid w:val="002C57C0"/>
    <w:rsid w:val="0032023A"/>
    <w:rsid w:val="00322D74"/>
    <w:rsid w:val="0033276A"/>
    <w:rsid w:val="003525C3"/>
    <w:rsid w:val="00376DAB"/>
    <w:rsid w:val="003812D6"/>
    <w:rsid w:val="003A1CC0"/>
    <w:rsid w:val="003A3FFE"/>
    <w:rsid w:val="003E7575"/>
    <w:rsid w:val="00404EDE"/>
    <w:rsid w:val="00415EAA"/>
    <w:rsid w:val="00427E60"/>
    <w:rsid w:val="004563F3"/>
    <w:rsid w:val="00463A5E"/>
    <w:rsid w:val="00494C33"/>
    <w:rsid w:val="004A1B9A"/>
    <w:rsid w:val="004C2B48"/>
    <w:rsid w:val="004F1BA5"/>
    <w:rsid w:val="004F596C"/>
    <w:rsid w:val="00532C16"/>
    <w:rsid w:val="00561A6F"/>
    <w:rsid w:val="0057683A"/>
    <w:rsid w:val="00592EE7"/>
    <w:rsid w:val="005C25E5"/>
    <w:rsid w:val="00655DC8"/>
    <w:rsid w:val="0065695D"/>
    <w:rsid w:val="00666ECC"/>
    <w:rsid w:val="006A19B3"/>
    <w:rsid w:val="006A65C6"/>
    <w:rsid w:val="006C667B"/>
    <w:rsid w:val="006F4341"/>
    <w:rsid w:val="006F479E"/>
    <w:rsid w:val="00702385"/>
    <w:rsid w:val="007114F5"/>
    <w:rsid w:val="00732760"/>
    <w:rsid w:val="00761E4C"/>
    <w:rsid w:val="00763211"/>
    <w:rsid w:val="00774D14"/>
    <w:rsid w:val="007871FA"/>
    <w:rsid w:val="007B661D"/>
    <w:rsid w:val="007E33CF"/>
    <w:rsid w:val="00804BA0"/>
    <w:rsid w:val="008315BB"/>
    <w:rsid w:val="00834AA8"/>
    <w:rsid w:val="00843936"/>
    <w:rsid w:val="008532D9"/>
    <w:rsid w:val="008A371F"/>
    <w:rsid w:val="008C5F37"/>
    <w:rsid w:val="008E3A9A"/>
    <w:rsid w:val="00920A6A"/>
    <w:rsid w:val="00957148"/>
    <w:rsid w:val="00990D6B"/>
    <w:rsid w:val="0099253A"/>
    <w:rsid w:val="009E6FC7"/>
    <w:rsid w:val="009F1F6B"/>
    <w:rsid w:val="009F7656"/>
    <w:rsid w:val="00A301AE"/>
    <w:rsid w:val="00A34C97"/>
    <w:rsid w:val="00A55B1B"/>
    <w:rsid w:val="00A5655C"/>
    <w:rsid w:val="00A712A2"/>
    <w:rsid w:val="00AB37DF"/>
    <w:rsid w:val="00AB45F4"/>
    <w:rsid w:val="00AE5BCA"/>
    <w:rsid w:val="00AE7729"/>
    <w:rsid w:val="00AF1DF4"/>
    <w:rsid w:val="00AF1F51"/>
    <w:rsid w:val="00AF6C82"/>
    <w:rsid w:val="00B23DC5"/>
    <w:rsid w:val="00B24AB4"/>
    <w:rsid w:val="00B753F6"/>
    <w:rsid w:val="00B8657D"/>
    <w:rsid w:val="00BA0F50"/>
    <w:rsid w:val="00BA6922"/>
    <w:rsid w:val="00BB0BFA"/>
    <w:rsid w:val="00BB4BA7"/>
    <w:rsid w:val="00C1434B"/>
    <w:rsid w:val="00C74933"/>
    <w:rsid w:val="00C808B9"/>
    <w:rsid w:val="00CA0941"/>
    <w:rsid w:val="00CA73A3"/>
    <w:rsid w:val="00CD0858"/>
    <w:rsid w:val="00D03EC0"/>
    <w:rsid w:val="00D12130"/>
    <w:rsid w:val="00D25749"/>
    <w:rsid w:val="00D326B4"/>
    <w:rsid w:val="00D512BB"/>
    <w:rsid w:val="00D60147"/>
    <w:rsid w:val="00DC41DF"/>
    <w:rsid w:val="00DC4C6E"/>
    <w:rsid w:val="00E054B7"/>
    <w:rsid w:val="00E4549D"/>
    <w:rsid w:val="00E83C09"/>
    <w:rsid w:val="00EB4B94"/>
    <w:rsid w:val="00ED105E"/>
    <w:rsid w:val="00ED1775"/>
    <w:rsid w:val="00F05593"/>
    <w:rsid w:val="00F362E6"/>
    <w:rsid w:val="00F474C8"/>
    <w:rsid w:val="00F71A81"/>
    <w:rsid w:val="00FA05F4"/>
    <w:rsid w:val="00FB294E"/>
    <w:rsid w:val="00FE3B7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935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semiHidden="1" w:unhideWhenUsed="1" w:qFormat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table of authorities" w:locked="1"/>
    <w:lsdException w:name="toa heading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qFormat="1"/>
    <w:lsdException w:name="Emphasis" w:locked="1" w:qFormat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locked/>
    <w:rsid w:val="00404EDE"/>
    <w:rPr>
      <w:color w:val="0000FF"/>
      <w:u w:val="single"/>
    </w:rPr>
  </w:style>
  <w:style w:type="paragraph" w:styleId="Kopfzeile">
    <w:name w:val="header"/>
    <w:basedOn w:val="Standard"/>
    <w:rsid w:val="0040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404ED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locked/>
    <w:rsid w:val="008A371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locked/>
    <w:rsid w:val="00ED1775"/>
  </w:style>
  <w:style w:type="paragraph" w:styleId="Listenabsatz">
    <w:name w:val="List Paragraph"/>
    <w:basedOn w:val="Standard"/>
    <w:uiPriority w:val="34"/>
    <w:qFormat/>
    <w:rsid w:val="003A3FFE"/>
    <w:pPr>
      <w:ind w:left="720"/>
      <w:contextualSpacing/>
    </w:pPr>
  </w:style>
  <w:style w:type="character" w:styleId="BesuchterHyperlink">
    <w:name w:val="FollowedHyperlink"/>
    <w:basedOn w:val="Absatz-Standardschriftart"/>
    <w:rsid w:val="003A3F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semiHidden="1" w:unhideWhenUsed="1" w:qFormat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table of authorities" w:locked="1"/>
    <w:lsdException w:name="toa heading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qFormat="1"/>
    <w:lsdException w:name="Emphasis" w:locked="1" w:qFormat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locked/>
    <w:rsid w:val="00404EDE"/>
    <w:rPr>
      <w:color w:val="0000FF"/>
      <w:u w:val="single"/>
    </w:rPr>
  </w:style>
  <w:style w:type="paragraph" w:styleId="Kopfzeile">
    <w:name w:val="header"/>
    <w:basedOn w:val="Standard"/>
    <w:rsid w:val="0040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404ED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locked/>
    <w:rsid w:val="008A371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locked/>
    <w:rsid w:val="00ED1775"/>
  </w:style>
  <w:style w:type="paragraph" w:styleId="Listenabsatz">
    <w:name w:val="List Paragraph"/>
    <w:basedOn w:val="Standard"/>
    <w:uiPriority w:val="34"/>
    <w:qFormat/>
    <w:rsid w:val="003A3FFE"/>
    <w:pPr>
      <w:ind w:left="720"/>
      <w:contextualSpacing/>
    </w:pPr>
  </w:style>
  <w:style w:type="character" w:styleId="BesuchterHyperlink">
    <w:name w:val="FollowedHyperlink"/>
    <w:basedOn w:val="Absatz-Standardschriftart"/>
    <w:rsid w:val="003A3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ekd.de/download/20150128_informationsblat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bd-dd@gema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-wi@gema.de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kd.de/download/20150128_meldebogen_kirchen_ekd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ekd.de/download/handreichung_urheberrecht_juni_2015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7%20Formulare%20und%20Vordrucke\Briefkopf\HdK%20Ev.%20Bank%20eG\Wolfra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MQLcxcYq9V5bsqjgRVucDhrTye8=</DigestValue>
    </Reference>
    <Reference URI="#idOfficeObject" Type="http://www.w3.org/2000/09/xmldsig#Object">
      <DigestMethod Algorithm="http://www.w3.org/2000/09/xmldsig#sha1"/>
      <DigestValue>zqXfNx4/eBvZbmNAIWvXEpDYl3c=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tv783fOBcOfLky09IJH+bSvU05Y=</DigestValue>
    </Reference>
  </SignedInfo>
  <SignatureValue>ZcS5PiZHpeUvk0hFrfSklVHrnH64SCzugcctaDuHJeZ7WYmY0pS7WzY4sFc6vzYohYXdqZdf0VWA
0Smgx7rDsufUrNQZP+gBIYxIt02QcvQCmRx+65P+Dy6OTV8dL7ESvg93ZT3CIW/BTlGOCEyicA2Z
jWFK7mTWAulrJCmI41+8dqJ8uNqHNW0KL9HilMy0qTjWBikwy4pWYvDcf5iMOutWMDy5d/78YskN
XAMDPaZknZOgKotafgcGtF8Xva/S4+S5KypEK9nNB2G0pQnMHq8wYEXOU9Pj4NBJDiasWRbMTmWf
CMsinu1PDhjmmwPNXCFxW1C+u6CffasENMvEDw==</SignatureValue>
  <KeyInfo>
    <X509Data>
      <X509Certificate>MIIHWjCCBkKgAwIBAgIKHGFhQgABAAAU8jANBgkqhkiG9w0BAQUFADBJMRYwFAYKCZImiZPyLGQB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4/yx+zEIg/prCrB6hXrc1Rfq5v0=</DigestValue>
      </Reference>
      <Reference URI="/word/theme/theme1.xml?ContentType=application/vnd.openxmlformats-officedocument.theme+xml">
        <DigestMethod Algorithm="http://www.w3.org/2000/09/xmldsig#sha1"/>
        <DigestValue>A7Q1w6zRNnqvEDRTfGTyMpd1abA=</DigestValue>
      </Reference>
      <Reference URI="/word/settings.xml?ContentType=application/vnd.openxmlformats-officedocument.wordprocessingml.settings+xml">
        <DigestMethod Algorithm="http://www.w3.org/2000/09/xmldsig#sha1"/>
        <DigestValue>xu4eb0/ef4cM5qnQdE5G+mEZGcc=</DigestValue>
      </Reference>
      <Reference URI="/word/fontTable.xml?ContentType=application/vnd.openxmlformats-officedocument.wordprocessingml.fontTable+xml">
        <DigestMethod Algorithm="http://www.w3.org/2000/09/xmldsig#sha1"/>
        <DigestValue>RZcbr6EH8DJLptuRR79SSYVkw+4=</DigestValue>
      </Reference>
      <Reference URI="/word/numbering.xml?ContentType=application/vnd.openxmlformats-officedocument.wordprocessingml.numbering+xml">
        <DigestMethod Algorithm="http://www.w3.org/2000/09/xmldsig#sha1"/>
        <DigestValue>V6HY5S8yDZ+gQ7uWfRN83sID9n0=</DigestValue>
      </Reference>
      <Reference URI="/word/styles.xml?ContentType=application/vnd.openxmlformats-officedocument.wordprocessingml.styles+xml">
        <DigestMethod Algorithm="http://www.w3.org/2000/09/xmldsig#sha1"/>
        <DigestValue>B6jGuG0V7DfCQwdfbfUZdweVfmo=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media/image2.png?ContentType=image/png">
        <DigestMethod Algorithm="http://www.w3.org/2000/09/xmldsig#sha1"/>
        <DigestValue>J+LE4rjTmt8ib4HEk/uq09NHYaE=</DigestValue>
      </Reference>
      <Reference URI="/word/footer1.xml?ContentType=application/vnd.openxmlformats-officedocument.wordprocessingml.footer+xml">
        <DigestMethod Algorithm="http://www.w3.org/2000/09/xmldsig#sha1"/>
        <DigestValue>WGgaAx39IJjiY4oEvNjvsrBsZAY=</DigestValue>
      </Reference>
      <Reference URI="/word/document.xml?ContentType=application/vnd.openxmlformats-officedocument.wordprocessingml.document.main+xml">
        <DigestMethod Algorithm="http://www.w3.org/2000/09/xmldsig#sha1"/>
        <DigestValue>4jBoDzggsG5/5WvNP1ZfYE6TXa8=</DigestValue>
      </Reference>
      <Reference URI="/word/media/image1.jpeg?ContentType=image/jpeg">
        <DigestMethod Algorithm="http://www.w3.org/2000/09/xmldsig#sha1"/>
        <DigestValue>zsEIlRUYBxfgRv52rgBtHmYAhHk=</DigestValue>
      </Reference>
      <Reference URI="/word/endnotes.xml?ContentType=application/vnd.openxmlformats-officedocument.wordprocessingml.endnotes+xml">
        <DigestMethod Algorithm="http://www.w3.org/2000/09/xmldsig#sha1"/>
        <DigestValue>p3H8a1UPpdu8cJ3p+JGZ7XSniJk=</DigestValue>
      </Reference>
      <Reference URI="/word/footnotes.xml?ContentType=application/vnd.openxmlformats-officedocument.wordprocessingml.footnotes+xml">
        <DigestMethod Algorithm="http://www.w3.org/2000/09/xmldsig#sha1"/>
        <DigestValue>nTyEKROQ5QPmzyrc7pAPjmQZOdo=</DigestValue>
      </Reference>
      <Reference URI="/word/header1.xml?ContentType=application/vnd.openxmlformats-officedocument.wordprocessingml.header+xml">
        <DigestMethod Algorithm="http://www.w3.org/2000/09/xmldsig#sha1"/>
        <DigestValue>VQkwWpcclVpXZAs33nM3Z8UR7UM=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pSpFpBBfcH+ALWjBhY4S4wivEmE=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JFqLEDEu8aPC0J58ee2o1p80Zag=</DigestValue>
      </Reference>
    </Manifest>
    <SignatureProperties>
      <SignatureProperty Id="idSignatureTime" Target="#idPackageSignature">
        <mdssi:SignatureTime>
          <mdssi:Format>YYYY-MM-DDThh:mm:ssTZD</mdssi:Format>
          <mdssi:Value>2015-07-22T10:00:21Z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2015-07-22T10:00:21Z</xd:SigningTime>
          <xd:SigningCertificate>
            <xd:Cert>
              <xd:CertDigest>
                <DigestMethod Algorithm="http://www.w3.org/2000/09/xmldsig#sha1"/>
                <DigestValue>+BIoK36W5oOuxvfEXAny9/dFoYA=</DigestValue>
              </xd:CertDigest>
              <xd:IssuerSerial>
                <X509IssuerName>CN=EKKW SubCA01 LKA, DC=ekkw, DC=intern</X509IssuerName>
                <X509SerialNumber>134022603859474329375986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ink xmlns="b12d82bd-fb69-4b66-b102-47d211c13d48" xsi:nil="true"/>
    <Edit_x0020_Menu_x0020_Table_x0020_End xmlns="b12d82bd-fb69-4b66-b102-47d211c13d48" xsi:nil="true"/>
    <Is_x0020_Current_x0020_Version xmlns="b12d82bd-fb69-4b66-b102-47d211c13d48" xsi:nil="true"/>
    <Template_x0020_Link xmlns="b12d82bd-fb69-4b66-b102-47d211c13d48" xsi:nil="true"/>
    <Modified0 xmlns="b12d82bd-fb69-4b66-b102-47d211c13d48" xsi:nil="true"/>
    <TaxKeywordTaxHTField xmlns="3e67fe30-62aa-4ae2-91c7-40b61d06a2f8">
      <Terms xmlns="http://schemas.microsoft.com/office/infopath/2007/PartnerControls"/>
    </TaxKeywordTaxHTField>
    <Source_x0020_Name_x0020__x0028_Converted_x0020_Document_x0029_ xmlns="b12d82bd-fb69-4b66-b102-47d211c13d48" xsi:nil="true"/>
    <R_x002d_Nummer xmlns="b12d82bd-fb69-4b66-b102-47d211c13d48">R 414-31</R_x002d_Nummer>
    <Ver_x00f6_ffentlicht xmlns="b12d82bd-fb69-4b66-b102-47d211c13d48" xsi:nil="true"/>
    <Shared_x0020_File_x0020_Index xmlns="b12d82bd-fb69-4b66-b102-47d211c13d48" xsi:nil="true"/>
    <Is_x0020_Signed xmlns="b12d82bd-fb69-4b66-b102-47d211c13d48" xsi:nil="true"/>
    <Empf_x00e4_nger xmlns="b12d82bd-fb69-4b66-b102-47d211c13d48">
      <Value>Pröpste</Value>
      <Value>Dekane und Dekaninnen</Value>
      <Value>Pfarrerinnen und Pfarrer</Value>
      <Value>Kirchenkreisämter und Stadtkirchenämter Kassel und Marburg</Value>
      <Value>Kirchliche Zweckverbände (Gesamt- und Zweckverbandsvorstände)</Value>
      <Value>Landeskirchliche Einrichtungen</Value>
      <Value>Prädikanten</Value>
      <Value>Lektoren</Value>
      <Value>Vikare</Value>
    </Empf_x00e4_nger>
    <HTML_x0020_File_x0020_Link xmlns="b12d82bd-fb69-4b66-b102-47d211c13d48" xsi:nil="true"/>
    <Document_x0020_ID_x0020_Value xmlns="b12d82bd-fb69-4b66-b102-47d211c13d48" xsi:nil="true"/>
    <Has_x0020_Copy_x0020_Destinations xmlns="b12d82bd-fb69-4b66-b102-47d211c13d48" xsi:nil="true"/>
    <Level xmlns="b12d82bd-fb69-4b66-b102-47d211c13d48" xsi:nil="true"/>
    <Folder_x0020_Child_x0020_Count xmlns="b12d82bd-fb69-4b66-b102-47d211c13d48" xsi:nil="true"/>
    <ID_x0020_of_x0020_the_x0020_User_x0020_who_x0020_has_x0020_the_x0020_item_x0020_Checked_x0020_Out xmlns="b12d82bd-fb69-4b66-b102-47d211c13d48" xsi:nil="true"/>
    <Checked_x0020_Out_x0020_To xmlns="b12d82bd-fb69-4b66-b102-47d211c13d48" xsi:nil="true"/>
    <Client_x0020_Id xmlns="b12d82bd-fb69-4b66-b102-47d211c13d48" xsi:nil="true"/>
    <Weitere_x0020_Empf_x00e4_nger xmlns="b12d82bd-fb69-4b66-b102-47d211c13d48" xsi:nil="true"/>
    <DocumentSetDescription xmlns="http://schemas.microsoft.com/sharepoint/v3" xsi:nil="true"/>
    <Edit0 xmlns="b12d82bd-fb69-4b66-b102-47d211c13d48" xsi:nil="true"/>
    <Property_x0020_Bag xmlns="b12d82bd-fb69-4b66-b102-47d211c13d48" xsi:nil="true"/>
    <Item_x0020_Child_x0020_Count xmlns="b12d82bd-fb69-4b66-b102-47d211c13d48" xsi:nil="true"/>
    <Document_x0020_Concurrency_x0020_Number xmlns="b12d82bd-fb69-4b66-b102-47d211c13d48" xsi:nil="true"/>
    <Workflow_x0020_Instance_x0020_ID xmlns="b12d82bd-fb69-4b66-b102-47d211c13d48" xsi:nil="true"/>
    <Merge xmlns="b12d82bd-fb69-4b66-b102-47d211c13d48" xsi:nil="true"/>
    <Jahr xmlns="b12d82bd-fb69-4b66-b102-47d211c13d48" xsi:nil="true"/>
    <Content_x0020_Type_x0020_ID xmlns="b12d82bd-fb69-4b66-b102-47d211c13d48" xsi:nil="true"/>
    <Document_x0020_ID xmlns="b12d82bd-fb69-4b66-b102-47d211c13d48" xsi:nil="true"/>
    <A_x002d_Nummer xmlns="b12d82bd-fb69-4b66-b102-47d211c13d48">A 1078/15</A_x002d_Nummer>
    <Server_x0020_Relative_x0020_URL xmlns="b12d82bd-fb69-4b66-b102-47d211c13d48" xsi:nil="true"/>
    <HTML_x0020_File_x0020_Type0 xmlns="b12d82bd-fb69-4b66-b102-47d211c13d48" xsi:nil="true"/>
    <Sort_x0020_Type xmlns="b12d82bd-fb69-4b66-b102-47d211c13d48" xsi:nil="true"/>
    <Unique_x0020_Id xmlns="b12d82bd-fb69-4b66-b102-47d211c13d48" xsi:nil="true"/>
    <Edit_x0020_Menu_x0020_Table_x0020_Start xmlns="b12d82bd-fb69-4b66-b102-47d211c13d48" xsi:nil="true"/>
    <Encoded_x0020_Absolute_x0020_URL xmlns="b12d82bd-fb69-4b66-b102-47d211c13d48" xsi:nil="true"/>
    <Select xmlns="b12d82bd-fb69-4b66-b102-47d211c13d48" xsi:nil="true"/>
    <Path xmlns="b12d82bd-fb69-4b66-b102-47d211c13d48" xsi:nil="true"/>
    <Content_x0020_Type xmlns="b12d82bd-fb69-4b66-b102-47d211c13d48" xsi:nil="true"/>
    <File_x0020_Size0 xmlns="b12d82bd-fb69-4b66-b102-47d211c13d48" xsi:nil="true"/>
    <Virus_x0020_Status xmlns="b12d82bd-fb69-4b66-b102-47d211c13d48" xsi:nil="true"/>
    <TaxCatchAll xmlns="3e67fe30-62aa-4ae2-91c7-40b61d06a2f8"/>
    <Ver_x00f6_ffentlichungsdatum xmlns="b12d82bd-fb69-4b66-b102-47d211c13d48" xsi:nil="true"/>
    <Source_x0020_URL xmlns="b12d82bd-fb69-4b66-b102-47d211c13d48" xsi:nil="true"/>
    <Title0 xmlns="b12d82bd-fb69-4b66-b102-47d211c13d48" xsi:nil="true"/>
    <Modified_x0020_By0 xmlns="b12d82bd-fb69-4b66-b102-47d211c13d48" xsi:nil="true"/>
    <Jahr0 xmlns="b12d82bd-fb69-4b66-b102-47d211c13d48">2015</Jahr0>
    <UI_x0020_Version xmlns="b12d82bd-fb69-4b66-b102-47d211c13d48" xsi:nil="true"/>
    <Source_x0020_Version_x0020__x0028_Converted_x0020_Document_x0029_ xmlns="b12d82bd-fb69-4b66-b102-47d211c13d48" xsi:nil="true"/>
    <Effective_x0020_Permissions_x0020_Mask xmlns="b12d82bd-fb69-4b66-b102-47d211c13d48" xsi:nil="true"/>
    <Created0 xmlns="b12d82bd-fb69-4b66-b102-47d211c13d48" xsi:nil="true"/>
    <Item_x0020_Type xmlns="b12d82bd-fb69-4b66-b102-47d211c13d48" xsi:nil="true"/>
    <Check_x0020_In_x0020_Comment xmlns="b12d82bd-fb69-4b66-b102-47d211c13d48" xsi:nil="true"/>
    <Document_x0020_Created_x0020_By xmlns="b12d82bd-fb69-4b66-b102-47d211c13d48" xsi:nil="true"/>
    <File_x0020_Type0 xmlns="b12d82bd-fb69-4b66-b102-47d211c13d48" xsi:nil="true"/>
    <Created_x0020_By0 xmlns="b12d82bd-fb69-4b66-b102-47d211c13d48" xsi:nil="true"/>
    <Is_x0020_Checked_x0020_out_x0020_to_x0020_local xmlns="b12d82bd-fb69-4b66-b102-47d211c13d48" xsi:nil="true"/>
    <Order0 xmlns="b12d82bd-fb69-4b66-b102-47d211c13d48" xsi:nil="true"/>
    <Copy_x0020_Source xmlns="b12d82bd-fb69-4b66-b102-47d211c13d48" xsi:nil="true"/>
    <URL_x0020_Path xmlns="b12d82bd-fb69-4b66-b102-47d211c13d48" xsi:nil="true"/>
    <Instance_x0020_ID xmlns="b12d82bd-fb69-4b66-b102-47d211c13d48" xsi:nil="true"/>
    <Approver_x0020_Comments xmlns="b12d82bd-fb69-4b66-b102-47d211c13d48" xsi:nil="true"/>
    <Approval_x0020_Status xmlns="b12d82bd-fb69-4b66-b102-47d211c13d48" xsi:nil="true"/>
    <Unterzeichner_x0020_der_x0020_Rundverf_x00fc_gung xmlns="b12d82bd-fb69-4b66-b102-47d211c13d48">
      <UserInfo>
        <DisplayName>Wellert, Dr. Anne-Ruth</DisplayName>
        <AccountId>5307</AccountId>
        <AccountType/>
      </UserInfo>
    </Unterzeichner_x0020_der_x0020_Rundverf_x00fc_gung>
    <Workflow_x0020_Version xmlns="b12d82bd-fb69-4b66-b102-47d211c13d48" xsi:nil="true"/>
    <Document_x0020_Modified_x0020_By xmlns="b12d82bd-fb69-4b66-b102-47d211c13d48" xsi:nil="true"/>
    <_dlc_DocId xmlns="3e67fe30-62aa-4ae2-91c7-40b61d06a2f8">UDRC32MKH3VC-818-5906</_dlc_DocId>
    <_dlc_DocIdUrl xmlns="3e67fe30-62aa-4ae2-91c7-40b61d06a2f8">
      <Url>http://intranet/verwaltung/rundverfuegungen/_layouts/DocIdRedir.aspx?ID=UDRC32MKH3VC-818-5906</Url>
      <Description>UDRC32MKH3VC-818-5906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undverfügung (PDF)" ma:contentTypeID="0x010100C0208FD4EDCAE24EAFD86EA732781E8F" ma:contentTypeVersion="214" ma:contentTypeDescription="Ein neues Dokument erstellen." ma:contentTypeScope="" ma:versionID="aa65a5cca7afdd10c05970143671f477">
  <xsd:schema xmlns:xsd="http://www.w3.org/2001/XMLSchema" xmlns:xs="http://www.w3.org/2001/XMLSchema" xmlns:p="http://schemas.microsoft.com/office/2006/metadata/properties" xmlns:ns1="http://schemas.microsoft.com/sharepoint/v3" xmlns:ns2="b12d82bd-fb69-4b66-b102-47d211c13d48" xmlns:ns3="3e67fe30-62aa-4ae2-91c7-40b61d06a2f8" targetNamespace="http://schemas.microsoft.com/office/2006/metadata/properties" ma:root="true" ma:fieldsID="014f312406d1831fdf323a00c76fc109" ns1:_="" ns2:_="" ns3:_="">
    <xsd:import namespace="http://schemas.microsoft.com/sharepoint/v3"/>
    <xsd:import namespace="b12d82bd-fb69-4b66-b102-47d211c13d48"/>
    <xsd:import namespace="3e67fe30-62aa-4ae2-91c7-40b61d06a2f8"/>
    <xsd:element name="properties">
      <xsd:complexType>
        <xsd:sequence>
          <xsd:element name="documentManagement">
            <xsd:complexType>
              <xsd:all>
                <xsd:element ref="ns2:R_x002d_Nummer" minOccurs="0"/>
                <xsd:element ref="ns2:A_x002d_Nummer" minOccurs="0"/>
                <xsd:element ref="ns2:Empf_x00e4_nger" minOccurs="0"/>
                <xsd:element ref="ns2:Weitere_x0020_Empf_x00e4_nger" minOccurs="0"/>
                <xsd:element ref="ns2:Unterzeichner_x0020_der_x0020_Rundverf_x00fc_gung" minOccurs="0"/>
                <xsd:element ref="ns2:Jahr0" minOccurs="0"/>
                <xsd:element ref="ns2:Server_x0020_Relative_x0020_URL" minOccurs="0"/>
                <xsd:element ref="ns2:Encoded_x0020_Absolute_x0020_URL" minOccurs="0"/>
                <xsd:element ref="ns2:Property_x0020_Bag" minOccurs="0"/>
                <xsd:element ref="ns2:Level" minOccurs="0"/>
                <xsd:element ref="ns2:Is_x0020_Current_x0020_Version" minOccurs="0"/>
                <xsd:element ref="ns2:Item_x0020_Child_x0020_Count" minOccurs="0"/>
                <xsd:element ref="ns2:Folder_x0020_Child_x0020_Count" minOccurs="0"/>
                <xsd:element ref="ns2:Select" minOccurs="0"/>
                <xsd:element ref="ns2:Edit0" minOccurs="0"/>
                <xsd:element ref="ns2:UI_x0020_Version" minOccurs="0"/>
                <xsd:element ref="ns2:Instance_x0020_ID" minOccurs="0"/>
                <xsd:element ref="ns2:Order0" minOccurs="0"/>
                <xsd:element ref="ns2:Workflow_x0020_Version" minOccurs="0"/>
                <xsd:element ref="ns2:Workflow_x0020_Instance_x0020_ID" minOccurs="0"/>
                <xsd:element ref="ns2:Source_x0020_Version_x0020__x0028_Converted_x0020_Document_x0029_" minOccurs="0"/>
                <xsd:element ref="ns2:Source_x0020_Name_x0020__x0028_Converted_x0020_Document_x0029_" minOccurs="0"/>
                <xsd:element ref="ns2:Document_x0020_Concurrency_x0020_Number" minOccurs="0"/>
                <xsd:element ref="ns2:Relink" minOccurs="0"/>
                <xsd:element ref="ns2:Merge" minOccurs="0"/>
                <xsd:element ref="ns2:Path" minOccurs="0"/>
                <xsd:element ref="ns2:Effective_x0020_Permissions_x0020_Mask" minOccurs="0"/>
                <xsd:element ref="ns2:Jahr" minOccurs="0"/>
                <xsd:element ref="ns2:Ver_x00f6_ffentlichungsdatum" minOccurs="0"/>
                <xsd:element ref="ns2:Ver_x00f6_ffentlicht" minOccurs="0"/>
                <xsd:element ref="ns2:Content_x0020_Type_x0020_ID" minOccurs="0"/>
                <xsd:element ref="ns2:Approver_x0020_Comments" minOccurs="0"/>
                <xsd:element ref="ns2:Document_x0020_Modified_x0020_By" minOccurs="0"/>
                <xsd:element ref="ns2:Document_x0020_Created_x0020_By" minOccurs="0"/>
                <xsd:element ref="ns2:File_x0020_Type0" minOccurs="0"/>
                <xsd:element ref="ns2:HTML_x0020_File_x0020_Type0" minOccurs="0"/>
                <xsd:element ref="ns2:Source_x0020_URL" minOccurs="0"/>
                <xsd:element ref="ns2:Shared_x0020_File_x0020_Index" minOccurs="0"/>
                <xsd:element ref="ns2:Title0" minOccurs="0"/>
                <xsd:element ref="ns2:Template_x0020_Link" minOccurs="0"/>
                <xsd:element ref="ns2:HTML_x0020_File_x0020_Link" minOccurs="0"/>
                <xsd:element ref="ns2:Is_x0020_Signed" minOccurs="0"/>
                <xsd:element ref="ns2:Document_x0020_ID_x0020_Value" minOccurs="0"/>
                <xsd:element ref="ns2:Document_x0020_ID" minOccurs="0"/>
                <xsd:element ref="ns2:Content_x0020_Type" minOccurs="0"/>
                <xsd:element ref="ns2:Created0" minOccurs="0"/>
                <xsd:element ref="ns2:Created_x0020_By0" minOccurs="0"/>
                <xsd:element ref="ns2:Modified0" minOccurs="0"/>
                <xsd:element ref="ns2:Modified_x0020_By0" minOccurs="0"/>
                <xsd:element ref="ns2:Has_x0020_Copy_x0020_Destinations" minOccurs="0"/>
                <xsd:element ref="ns2:Copy_x0020_Source" minOccurs="0"/>
                <xsd:element ref="ns2:Approval_x0020_Status" minOccurs="0"/>
                <xsd:element ref="ns2:URL_x0020_Path" minOccurs="0"/>
                <xsd:element ref="ns2:File_x0020_Size0" minOccurs="0"/>
                <xsd:element ref="ns2:Item_x0020_Type" minOccurs="0"/>
                <xsd:element ref="ns2:Sort_x0020_Type" minOccurs="0"/>
                <xsd:element ref="ns2:ID_x0020_of_x0020_the_x0020_User_x0020_who_x0020_has_x0020_the_x0020_item_x0020_Checked_x0020_Out" minOccurs="0"/>
                <xsd:element ref="ns2:Is_x0020_Checked_x0020_out_x0020_to_x0020_local" minOccurs="0"/>
                <xsd:element ref="ns2:Checked_x0020_Out_x0020_To" minOccurs="0"/>
                <xsd:element ref="ns2:Unique_x0020_Id" minOccurs="0"/>
                <xsd:element ref="ns2:Client_x0020_Id" minOccurs="0"/>
                <xsd:element ref="ns2:Virus_x0020_Status" minOccurs="0"/>
                <xsd:element ref="ns2:Check_x0020_In_x0020_Comment" minOccurs="0"/>
                <xsd:element ref="ns2:Edit_x0020_Menu_x0020_Table_x0020_Start" minOccurs="0"/>
                <xsd:element ref="ns2:Edit_x0020_Menu_x0020_Table_x0020_End" minOccurs="0"/>
                <xsd:element ref="ns3:Name1" minOccurs="0"/>
                <xsd:element ref="ns3:_x007b_62cf2a55-4ffe-4d54-a261-8ca1fb9e9b9a_x007d_" minOccurs="0"/>
                <xsd:element ref="ns1:DocumentSetDescription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75" nillable="true" ma:displayName="Beschreibung" ma:description="Eine Beschreibung der Dokumentenmapp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82bd-fb69-4b66-b102-47d211c13d48" elementFormDefault="qualified">
    <xsd:import namespace="http://schemas.microsoft.com/office/2006/documentManagement/types"/>
    <xsd:import namespace="http://schemas.microsoft.com/office/infopath/2007/PartnerControls"/>
    <xsd:element name="R_x002d_Nummer" ma:index="1" nillable="true" ma:displayName="R-Nummer" ma:internalName="R_x002d_Nummer" ma:readOnly="false">
      <xsd:simpleType>
        <xsd:restriction base="dms:Text">
          <xsd:maxLength value="255"/>
        </xsd:restriction>
      </xsd:simpleType>
    </xsd:element>
    <xsd:element name="A_x002d_Nummer" ma:index="2" nillable="true" ma:displayName="A-Nummer" ma:internalName="A_x002d_Nummer" ma:readOnly="false">
      <xsd:simpleType>
        <xsd:restriction base="dms:Text">
          <xsd:maxLength value="255"/>
        </xsd:restriction>
      </xsd:simpleType>
    </xsd:element>
    <xsd:element name="Empf_x00e4_nger" ma:index="3" nillable="true" ma:displayName="Empfänger" ma:internalName="Empf_x00e4_ng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öpste"/>
                    <xsd:enumeration value="Dekane und Dekaninnen"/>
                    <xsd:enumeration value="Pfarrerinnen und Pfarrer"/>
                    <xsd:enumeration value="Gemeindepfarrer"/>
                    <xsd:enumeration value="Funktionspfarrer"/>
                    <xsd:enumeration value="Gemeindepfarrämter"/>
                    <xsd:enumeration value="Kirchenkreisämter und Stadtkirchenämter Kassel und Marburg"/>
                    <xsd:enumeration value="Kirchenvorstände"/>
                    <xsd:enumeration value="Kirchenkreisvorstände"/>
                    <xsd:enumeration value="Kirchliche Zweckverbände (Gesamt- und Zweckverbandsvorstände)"/>
                    <xsd:enumeration value="Landeskirchliche Einrichtungen"/>
                    <xsd:enumeration value="Rat der Landeskirche"/>
                    <xsd:enumeration value="Prädikanten"/>
                    <xsd:enumeration value="Lektoren"/>
                    <xsd:enumeration value="Vikare"/>
                  </xsd:restriction>
                </xsd:simpleType>
              </xsd:element>
            </xsd:sequence>
          </xsd:extension>
        </xsd:complexContent>
      </xsd:complexType>
    </xsd:element>
    <xsd:element name="Weitere_x0020_Empf_x00e4_nger" ma:index="4" nillable="true" ma:displayName="Weitere Empfänger" ma:description="Bitte geben Sie hier eine Verteiler- oder Gruppennummer an." ma:internalName="Weitere_x0020_Empf_x00e4_nger">
      <xsd:simpleType>
        <xsd:restriction base="dms:Note">
          <xsd:maxLength value="255"/>
        </xsd:restriction>
      </xsd:simpleType>
    </xsd:element>
    <xsd:element name="Unterzeichner_x0020_der_x0020_Rundverf_x00fc_gung" ma:index="5" nillable="true" ma:displayName="Unterzeichner der Rundverfügung" ma:list="UserInfo" ma:SharePointGroup="0" ma:internalName="Unterzeichner_x0020_der_x0020_Rundverf_x00fc_g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ahr0" ma:index="6" nillable="true" ma:displayName="Jahr" ma:default="2013" ma:internalName="Jahr0">
      <xsd:simpleType>
        <xsd:restriction base="dms:Text">
          <xsd:maxLength value="255"/>
        </xsd:restriction>
      </xsd:simpleType>
    </xsd:element>
    <xsd:element name="Server_x0020_Relative_x0020_URL" ma:index="7" nillable="true" ma:displayName="Server Relative URL" ma:hidden="true" ma:internalName="Server_x0020_Relative_x0020_URL">
      <xsd:simpleType>
        <xsd:restriction base="dms:Text">
          <xsd:maxLength value="255"/>
        </xsd:restriction>
      </xsd:simpleType>
    </xsd:element>
    <xsd:element name="Encoded_x0020_Absolute_x0020_URL" ma:index="8" nillable="true" ma:displayName="Encoded Absolute URL" ma:hidden="true" ma:internalName="Encoded_x0020_Absolute_x0020_URL">
      <xsd:simpleType>
        <xsd:restriction base="dms:Text">
          <xsd:maxLength value="255"/>
        </xsd:restriction>
      </xsd:simpleType>
    </xsd:element>
    <xsd:element name="Property_x0020_Bag" ma:index="9" nillable="true" ma:displayName="Property Bag" ma:hidden="true" ma:internalName="Property_x0020_Bag">
      <xsd:simpleType>
        <xsd:restriction base="dms:Text">
          <xsd:maxLength value="255"/>
        </xsd:restriction>
      </xsd:simpleType>
    </xsd:element>
    <xsd:element name="Level" ma:index="10" nillable="true" ma:displayName="Level" ma:hidden="true" ma:internalName="Level">
      <xsd:simpleType>
        <xsd:restriction base="dms:Text">
          <xsd:maxLength value="255"/>
        </xsd:restriction>
      </xsd:simpleType>
    </xsd:element>
    <xsd:element name="Is_x0020_Current_x0020_Version" ma:index="11" nillable="true" ma:displayName="Is Current Version" ma:hidden="true" ma:internalName="Is_x0020_Current_x0020_Version">
      <xsd:simpleType>
        <xsd:restriction base="dms:Text">
          <xsd:maxLength value="255"/>
        </xsd:restriction>
      </xsd:simpleType>
    </xsd:element>
    <xsd:element name="Item_x0020_Child_x0020_Count" ma:index="12" nillable="true" ma:displayName="Item Child Count" ma:hidden="true" ma:internalName="Item_x0020_Child_x0020_Count">
      <xsd:simpleType>
        <xsd:restriction base="dms:Text">
          <xsd:maxLength value="255"/>
        </xsd:restriction>
      </xsd:simpleType>
    </xsd:element>
    <xsd:element name="Folder_x0020_Child_x0020_Count" ma:index="13" nillable="true" ma:displayName="Folder Child Count" ma:hidden="true" ma:internalName="Folder_x0020_Child_x0020_Count">
      <xsd:simpleType>
        <xsd:restriction base="dms:Text">
          <xsd:maxLength value="255"/>
        </xsd:restriction>
      </xsd:simpleType>
    </xsd:element>
    <xsd:element name="Select" ma:index="14" nillable="true" ma:displayName="Select" ma:hidden="true" ma:internalName="Select">
      <xsd:simpleType>
        <xsd:restriction base="dms:Text">
          <xsd:maxLength value="255"/>
        </xsd:restriction>
      </xsd:simpleType>
    </xsd:element>
    <xsd:element name="Edit0" ma:index="15" nillable="true" ma:displayName="Edit" ma:hidden="true" ma:internalName="Edit0">
      <xsd:simpleType>
        <xsd:restriction base="dms:Text">
          <xsd:maxLength value="255"/>
        </xsd:restriction>
      </xsd:simpleType>
    </xsd:element>
    <xsd:element name="UI_x0020_Version" ma:index="16" nillable="true" ma:displayName="UI Version" ma:hidden="true" ma:internalName="UI_x0020_Version">
      <xsd:simpleType>
        <xsd:restriction base="dms:Text">
          <xsd:maxLength value="255"/>
        </xsd:restriction>
      </xsd:simpleType>
    </xsd:element>
    <xsd:element name="Instance_x0020_ID" ma:index="17" nillable="true" ma:displayName="Instance ID" ma:hidden="true" ma:internalName="Instance_x0020_ID">
      <xsd:simpleType>
        <xsd:restriction base="dms:Text">
          <xsd:maxLength value="255"/>
        </xsd:restriction>
      </xsd:simpleType>
    </xsd:element>
    <xsd:element name="Order0" ma:index="18" nillable="true" ma:displayName="Order" ma:hidden="true" ma:internalName="Order0">
      <xsd:simpleType>
        <xsd:restriction base="dms:Text">
          <xsd:maxLength value="255"/>
        </xsd:restriction>
      </xsd:simpleType>
    </xsd:element>
    <xsd:element name="Workflow_x0020_Version" ma:index="19" nillable="true" ma:displayName="Workflow Version" ma:hidden="true" ma:internalName="Workflow_x0020_Version">
      <xsd:simpleType>
        <xsd:restriction base="dms:Text">
          <xsd:maxLength value="255"/>
        </xsd:restriction>
      </xsd:simpleType>
    </xsd:element>
    <xsd:element name="Workflow_x0020_Instance_x0020_ID" ma:index="20" nillable="true" ma:displayName="Workflow Instance ID" ma:hidden="true" ma:internalName="Workflow_x0020_Instance_x0020_ID">
      <xsd:simpleType>
        <xsd:restriction base="dms:Text">
          <xsd:maxLength value="255"/>
        </xsd:restriction>
      </xsd:simpleType>
    </xsd:element>
    <xsd:element name="Source_x0020_Version_x0020__x0028_Converted_x0020_Document_x0029_" ma:index="21" nillable="true" ma:displayName="Source Version (Converted Document)" ma:hidden="true" ma:internalName="Source_x0020_Version_x0020__x0028_Converted_x0020_Document_x0029_">
      <xsd:simpleType>
        <xsd:restriction base="dms:Text">
          <xsd:maxLength value="255"/>
        </xsd:restriction>
      </xsd:simpleType>
    </xsd:element>
    <xsd:element name="Source_x0020_Name_x0020__x0028_Converted_x0020_Document_x0029_" ma:index="22" nillable="true" ma:displayName="Source Name (Converted Document)" ma:hidden="true" ma:internalName="Source_x0020_Name_x0020__x0028_Converted_x0020_Document_x0029_">
      <xsd:simpleType>
        <xsd:restriction base="dms:Text">
          <xsd:maxLength value="255"/>
        </xsd:restriction>
      </xsd:simpleType>
    </xsd:element>
    <xsd:element name="Document_x0020_Concurrency_x0020_Number" ma:index="23" nillable="true" ma:displayName="Document Concurrency Number" ma:hidden="true" ma:internalName="Document_x0020_Concurrency_x0020_Number">
      <xsd:simpleType>
        <xsd:restriction base="dms:Text">
          <xsd:maxLength value="255"/>
        </xsd:restriction>
      </xsd:simpleType>
    </xsd:element>
    <xsd:element name="Relink" ma:index="24" nillable="true" ma:displayName="Relink" ma:hidden="true" ma:internalName="Relink">
      <xsd:simpleType>
        <xsd:restriction base="dms:Text">
          <xsd:maxLength value="255"/>
        </xsd:restriction>
      </xsd:simpleType>
    </xsd:element>
    <xsd:element name="Merge" ma:index="25" nillable="true" ma:displayName="Merge" ma:hidden="true" ma:internalName="Merge">
      <xsd:simpleType>
        <xsd:restriction base="dms:Text">
          <xsd:maxLength value="255"/>
        </xsd:restriction>
      </xsd:simpleType>
    </xsd:element>
    <xsd:element name="Path" ma:index="26" nillable="true" ma:displayName="Path" ma:hidden="true" ma:internalName="Path">
      <xsd:simpleType>
        <xsd:restriction base="dms:Text">
          <xsd:maxLength value="255"/>
        </xsd:restriction>
      </xsd:simpleType>
    </xsd:element>
    <xsd:element name="Effective_x0020_Permissions_x0020_Mask" ma:index="27" nillable="true" ma:displayName="Effective Permissions Mask" ma:hidden="true" ma:internalName="Effective_x0020_Permissions_x0020_Mask">
      <xsd:simpleType>
        <xsd:restriction base="dms:Text">
          <xsd:maxLength value="255"/>
        </xsd:restriction>
      </xsd:simpleType>
    </xsd:element>
    <xsd:element name="Jahr" ma:index="35" nillable="true" ma:displayName="Jahr" ma:hidden="true" ma:internalName="Jahr" ma:readOnly="false">
      <xsd:simpleType>
        <xsd:restriction base="dms:Text">
          <xsd:maxLength value="255"/>
        </xsd:restriction>
      </xsd:simpleType>
    </xsd:element>
    <xsd:element name="Ver_x00f6_ffentlichungsdatum" ma:index="36" nillable="true" ma:displayName="Veröffentlichungsdatum" ma:format="DateOnly" ma:hidden="true" ma:internalName="Ver_x00f6_ffentlichungsdatum" ma:readOnly="false">
      <xsd:simpleType>
        <xsd:restriction base="dms:DateTime"/>
      </xsd:simpleType>
    </xsd:element>
    <xsd:element name="Ver_x00f6_ffentlicht" ma:index="37" nillable="true" ma:displayName="Veröffentlicht" ma:format="DateOnly" ma:hidden="true" ma:internalName="Ver_x00f6_ffentlicht" ma:readOnly="false">
      <xsd:simpleType>
        <xsd:restriction base="dms:DateTime"/>
      </xsd:simpleType>
    </xsd:element>
    <xsd:element name="Content_x0020_Type_x0020_ID" ma:index="38" nillable="true" ma:displayName="Content Type ID" ma:hidden="true" ma:internalName="Content_x0020_Type_x0020_ID">
      <xsd:simpleType>
        <xsd:restriction base="dms:Text">
          <xsd:maxLength value="255"/>
        </xsd:restriction>
      </xsd:simpleType>
    </xsd:element>
    <xsd:element name="Approver_x0020_Comments" ma:index="39" nillable="true" ma:displayName="Approver Comments" ma:hidden="true" ma:internalName="Approver_x0020_Comments">
      <xsd:simpleType>
        <xsd:restriction base="dms:Text">
          <xsd:maxLength value="255"/>
        </xsd:restriction>
      </xsd:simpleType>
    </xsd:element>
    <xsd:element name="Document_x0020_Modified_x0020_By" ma:index="40" nillable="true" ma:displayName="Document Modified By" ma:hidden="true" ma:internalName="Document_x0020_Modified_x0020_By">
      <xsd:simpleType>
        <xsd:restriction base="dms:Text">
          <xsd:maxLength value="255"/>
        </xsd:restriction>
      </xsd:simpleType>
    </xsd:element>
    <xsd:element name="Document_x0020_Created_x0020_By" ma:index="41" nillable="true" ma:displayName="Document Created By" ma:hidden="true" ma:internalName="Document_x0020_Created_x0020_By">
      <xsd:simpleType>
        <xsd:restriction base="dms:Text">
          <xsd:maxLength value="255"/>
        </xsd:restriction>
      </xsd:simpleType>
    </xsd:element>
    <xsd:element name="File_x0020_Type0" ma:index="42" nillable="true" ma:displayName="File Type" ma:hidden="true" ma:internalName="File_x0020_Type0">
      <xsd:simpleType>
        <xsd:restriction base="dms:Text">
          <xsd:maxLength value="255"/>
        </xsd:restriction>
      </xsd:simpleType>
    </xsd:element>
    <xsd:element name="HTML_x0020_File_x0020_Type0" ma:index="43" nillable="true" ma:displayName="HTML File Type" ma:hidden="true" ma:internalName="HTML_x0020_File_x0020_Type0">
      <xsd:simpleType>
        <xsd:restriction base="dms:Text">
          <xsd:maxLength value="255"/>
        </xsd:restriction>
      </xsd:simpleType>
    </xsd:element>
    <xsd:element name="Source_x0020_URL" ma:index="44" nillable="true" ma:displayName="Source URL" ma:hidden="true" ma:internalName="Source_x0020_URL">
      <xsd:simpleType>
        <xsd:restriction base="dms:Text">
          <xsd:maxLength value="255"/>
        </xsd:restriction>
      </xsd:simpleType>
    </xsd:element>
    <xsd:element name="Shared_x0020_File_x0020_Index" ma:index="45" nillable="true" ma:displayName="Shared File Index" ma:hidden="true" ma:internalName="Shared_x0020_File_x0020_Index">
      <xsd:simpleType>
        <xsd:restriction base="dms:Text">
          <xsd:maxLength value="255"/>
        </xsd:restriction>
      </xsd:simpleType>
    </xsd:element>
    <xsd:element name="Title0" ma:index="46" nillable="true" ma:displayName="Title" ma:hidden="true" ma:internalName="Title0">
      <xsd:simpleType>
        <xsd:restriction base="dms:Text">
          <xsd:maxLength value="255"/>
        </xsd:restriction>
      </xsd:simpleType>
    </xsd:element>
    <xsd:element name="Template_x0020_Link" ma:index="47" nillable="true" ma:displayName="Template Link" ma:hidden="true" ma:internalName="Template_x0020_Link">
      <xsd:simpleType>
        <xsd:restriction base="dms:Text">
          <xsd:maxLength value="255"/>
        </xsd:restriction>
      </xsd:simpleType>
    </xsd:element>
    <xsd:element name="HTML_x0020_File_x0020_Link" ma:index="48" nillable="true" ma:displayName="HTML File Link" ma:hidden="true" ma:internalName="HTML_x0020_File_x0020_Link">
      <xsd:simpleType>
        <xsd:restriction base="dms:Text">
          <xsd:maxLength value="255"/>
        </xsd:restriction>
      </xsd:simpleType>
    </xsd:element>
    <xsd:element name="Is_x0020_Signed" ma:index="49" nillable="true" ma:displayName="Is Signed" ma:hidden="true" ma:internalName="Is_x0020_Signed">
      <xsd:simpleType>
        <xsd:restriction base="dms:Text">
          <xsd:maxLength value="255"/>
        </xsd:restriction>
      </xsd:simpleType>
    </xsd:element>
    <xsd:element name="Document_x0020_ID_x0020_Value" ma:index="50" nillable="true" ma:displayName="Document ID Value" ma:hidden="true" ma:internalName="Document_x0020_ID_x0020_Value">
      <xsd:simpleType>
        <xsd:restriction base="dms:Text">
          <xsd:maxLength value="255"/>
        </xsd:restriction>
      </xsd:simpleType>
    </xsd:element>
    <xsd:element name="Document_x0020_ID" ma:index="51" nillable="true" ma:displayName="Document ID" ma:hidden="true" ma:internalName="Document_x0020_ID">
      <xsd:simpleType>
        <xsd:restriction base="dms:Text">
          <xsd:maxLength value="255"/>
        </xsd:restriction>
      </xsd:simpleType>
    </xsd:element>
    <xsd:element name="Content_x0020_Type" ma:index="52" nillable="true" ma:displayName="Content Type" ma:hidden="true" ma:internalName="Content_x0020_Type">
      <xsd:simpleType>
        <xsd:restriction base="dms:Text">
          <xsd:maxLength value="255"/>
        </xsd:restriction>
      </xsd:simpleType>
    </xsd:element>
    <xsd:element name="Created0" ma:index="53" nillable="true" ma:displayName="Created" ma:hidden="true" ma:internalName="Created0">
      <xsd:simpleType>
        <xsd:restriction base="dms:Text">
          <xsd:maxLength value="255"/>
        </xsd:restriction>
      </xsd:simpleType>
    </xsd:element>
    <xsd:element name="Created_x0020_By0" ma:index="54" nillable="true" ma:displayName="Created By" ma:hidden="true" ma:internalName="Created_x0020_By0">
      <xsd:simpleType>
        <xsd:restriction base="dms:Text">
          <xsd:maxLength value="255"/>
        </xsd:restriction>
      </xsd:simpleType>
    </xsd:element>
    <xsd:element name="Modified0" ma:index="55" nillable="true" ma:displayName="Modified" ma:hidden="true" ma:internalName="Modified0">
      <xsd:simpleType>
        <xsd:restriction base="dms:Text">
          <xsd:maxLength value="255"/>
        </xsd:restriction>
      </xsd:simpleType>
    </xsd:element>
    <xsd:element name="Modified_x0020_By0" ma:index="56" nillable="true" ma:displayName="Modified By" ma:hidden="true" ma:internalName="Modified_x0020_By0">
      <xsd:simpleType>
        <xsd:restriction base="dms:Text">
          <xsd:maxLength value="255"/>
        </xsd:restriction>
      </xsd:simpleType>
    </xsd:element>
    <xsd:element name="Has_x0020_Copy_x0020_Destinations" ma:index="57" nillable="true" ma:displayName="Has Copy Destinations" ma:hidden="true" ma:internalName="Has_x0020_Copy_x0020_Destinations">
      <xsd:simpleType>
        <xsd:restriction base="dms:Text">
          <xsd:maxLength value="255"/>
        </xsd:restriction>
      </xsd:simpleType>
    </xsd:element>
    <xsd:element name="Copy_x0020_Source" ma:index="58" nillable="true" ma:displayName="Copy Source" ma:hidden="true" ma:internalName="Copy_x0020_Source">
      <xsd:simpleType>
        <xsd:restriction base="dms:Text">
          <xsd:maxLength value="255"/>
        </xsd:restriction>
      </xsd:simpleType>
    </xsd:element>
    <xsd:element name="Approval_x0020_Status" ma:index="59" nillable="true" ma:displayName="Approval Status" ma:hidden="true" ma:internalName="Approval_x0020_Status">
      <xsd:simpleType>
        <xsd:restriction base="dms:Text">
          <xsd:maxLength value="255"/>
        </xsd:restriction>
      </xsd:simpleType>
    </xsd:element>
    <xsd:element name="URL_x0020_Path" ma:index="60" nillable="true" ma:displayName="URL Path" ma:hidden="true" ma:internalName="URL_x0020_Path">
      <xsd:simpleType>
        <xsd:restriction base="dms:Text">
          <xsd:maxLength value="255"/>
        </xsd:restriction>
      </xsd:simpleType>
    </xsd:element>
    <xsd:element name="File_x0020_Size0" ma:index="61" nillable="true" ma:displayName="File Size" ma:hidden="true" ma:internalName="File_x0020_Size0">
      <xsd:simpleType>
        <xsd:restriction base="dms:Text">
          <xsd:maxLength value="255"/>
        </xsd:restriction>
      </xsd:simpleType>
    </xsd:element>
    <xsd:element name="Item_x0020_Type" ma:index="62" nillable="true" ma:displayName="Item Type" ma:hidden="true" ma:internalName="Item_x0020_Type">
      <xsd:simpleType>
        <xsd:restriction base="dms:Text">
          <xsd:maxLength value="255"/>
        </xsd:restriction>
      </xsd:simpleType>
    </xsd:element>
    <xsd:element name="Sort_x0020_Type" ma:index="63" nillable="true" ma:displayName="Sort Type" ma:hidden="true" ma:internalName="Sort_x0020_Type">
      <xsd:simpleType>
        <xsd:restriction base="dms:Text">
          <xsd:maxLength value="255"/>
        </xsd:restriction>
      </xsd:simpleType>
    </xsd:element>
    <xsd:element name="ID_x0020_of_x0020_the_x0020_User_x0020_who_x0020_has_x0020_the_x0020_item_x0020_Checked_x0020_Out" ma:index="64" nillable="true" ma:displayName="ID of the User who has the item Checked Out" ma:hidden="true" ma:internalName="ID_x0020_of_x0020_the_x0020_User_x0020_who_x0020_has_x0020_the_x0020_item_x0020_Checked_x0020_Out">
      <xsd:simpleType>
        <xsd:restriction base="dms:Text">
          <xsd:maxLength value="255"/>
        </xsd:restriction>
      </xsd:simpleType>
    </xsd:element>
    <xsd:element name="Is_x0020_Checked_x0020_out_x0020_to_x0020_local" ma:index="65" nillable="true" ma:displayName="Is Checked out to local" ma:hidden="true" ma:internalName="Is_x0020_Checked_x0020_out_x0020_to_x0020_local">
      <xsd:simpleType>
        <xsd:restriction base="dms:Text">
          <xsd:maxLength value="255"/>
        </xsd:restriction>
      </xsd:simpleType>
    </xsd:element>
    <xsd:element name="Checked_x0020_Out_x0020_To" ma:index="66" nillable="true" ma:displayName="Checked Out To" ma:hidden="true" ma:internalName="Checked_x0020_Out_x0020_To">
      <xsd:simpleType>
        <xsd:restriction base="dms:Text">
          <xsd:maxLength value="255"/>
        </xsd:restriction>
      </xsd:simpleType>
    </xsd:element>
    <xsd:element name="Unique_x0020_Id" ma:index="67" nillable="true" ma:displayName="Unique Id" ma:hidden="true" ma:internalName="Unique_x0020_Id">
      <xsd:simpleType>
        <xsd:restriction base="dms:Text">
          <xsd:maxLength value="255"/>
        </xsd:restriction>
      </xsd:simpleType>
    </xsd:element>
    <xsd:element name="Client_x0020_Id" ma:index="68" nillable="true" ma:displayName="Client Id" ma:hidden="true" ma:internalName="Client_x0020_Id">
      <xsd:simpleType>
        <xsd:restriction base="dms:Text">
          <xsd:maxLength value="255"/>
        </xsd:restriction>
      </xsd:simpleType>
    </xsd:element>
    <xsd:element name="Virus_x0020_Status" ma:index="69" nillable="true" ma:displayName="Virus Status" ma:hidden="true" ma:internalName="Virus_x0020_Status">
      <xsd:simpleType>
        <xsd:restriction base="dms:Text">
          <xsd:maxLength value="255"/>
        </xsd:restriction>
      </xsd:simpleType>
    </xsd:element>
    <xsd:element name="Check_x0020_In_x0020_Comment" ma:index="70" nillable="true" ma:displayName="Check In Comment" ma:hidden="true" ma:internalName="Check_x0020_In_x0020_Comment">
      <xsd:simpleType>
        <xsd:restriction base="dms:Text">
          <xsd:maxLength value="255"/>
        </xsd:restriction>
      </xsd:simpleType>
    </xsd:element>
    <xsd:element name="Edit_x0020_Menu_x0020_Table_x0020_Start" ma:index="71" nillable="true" ma:displayName="Edit Menu Table Start" ma:hidden="true" ma:internalName="Edit_x0020_Menu_x0020_Table_x0020_Start">
      <xsd:simpleType>
        <xsd:restriction base="dms:Text">
          <xsd:maxLength value="255"/>
        </xsd:restriction>
      </xsd:simpleType>
    </xsd:element>
    <xsd:element name="Edit_x0020_Menu_x0020_Table_x0020_End" ma:index="72" nillable="true" ma:displayName="Edit Menu Table End" ma:hidden="true" ma:internalName="Edit_x0020_Menu_x0020_Table_x0020_E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fe30-62aa-4ae2-91c7-40b61d06a2f8" elementFormDefault="qualified">
    <xsd:import namespace="http://schemas.microsoft.com/office/2006/documentManagement/types"/>
    <xsd:import namespace="http://schemas.microsoft.com/office/infopath/2007/PartnerControls"/>
    <xsd:element name="Name1" ma:index="73" nillable="true" ma:displayName="Name" ma:internalName="Name0" ma:readOnly="true">
      <xsd:simpleType>
        <xsd:restriction base="dms:Text"/>
      </xsd:simpleType>
    </xsd:element>
    <xsd:element name="_x007b_62cf2a55-4ffe-4d54-a261-8ca1fb9e9b9a_x007d_" ma:index="74" nillable="true" ma:displayName="Name" ma:internalName="Name1" ma:readOnly="true">
      <xsd:simpleType>
        <xsd:restriction base="dms:Text">
          <xsd:maxLength value="255"/>
        </xsd:restriction>
      </xsd:simpleType>
    </xsd:element>
    <xsd:element name="TaxKeywordTaxHTField" ma:index="78" nillable="true" ma:taxonomy="true" ma:internalName="TaxKeywordTaxHTField" ma:taxonomyFieldName="TaxKeyword" ma:displayName="Unternehmensstichwörter" ma:fieldId="{23f27201-bee3-471e-b2e7-b64fd8b7ca38}" ma:taxonomyMulti="true" ma:sspId="4d431499-5b7a-44c7-a7e1-769dd1a0454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9" nillable="true" ma:displayName="Taxonomy Catch All Column" ma:hidden="true" ma:list="{9133c146-e60a-414c-9ade-fc082420f455}" ma:internalName="TaxCatchAll" ma:showField="CatchAllData" ma:web="3e67fe30-62aa-4ae2-91c7-40b61d06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8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4A778B-AE12-45BF-BDFA-B3F44398A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9CA92-65BE-4659-80F7-EEC43C25009B}">
  <ds:schemaRefs>
    <ds:schemaRef ds:uri="http://schemas.microsoft.com/office/2006/metadata/properties"/>
    <ds:schemaRef ds:uri="3e67fe30-62aa-4ae2-91c7-40b61d06a2f8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b12d82bd-fb69-4b66-b102-47d211c13d48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C4B18F-D70B-4E74-81A1-D77074D3A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d82bd-fb69-4b66-b102-47d211c13d48"/>
    <ds:schemaRef ds:uri="3e67fe30-62aa-4ae2-91c7-40b61d06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811AF-1841-4433-8C42-4646F5D7BF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Wolfram</Template>
  <TotalTime>0</TotalTime>
  <Pages>3</Pages>
  <Words>638</Words>
  <Characters>4984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Änderungen im GEMA-Vertrag für Konzerte und andere Veranstaltungen</vt:lpstr>
    </vt:vector>
  </TitlesOfParts>
  <Company>LAndeskirchenamt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Änderungen im GEMA-Vertrag für Konzerte und andere Veranstaltungen</dc:title>
  <dc:creator>Wolfram, Ilona</dc:creator>
  <cp:lastModifiedBy>Kosziollek, Marco</cp:lastModifiedBy>
  <cp:revision>2</cp:revision>
  <cp:lastPrinted>2005-10-10T10:03:00Z</cp:lastPrinted>
  <dcterms:created xsi:type="dcterms:W3CDTF">2015-07-30T08:04:00Z</dcterms:created>
  <dcterms:modified xsi:type="dcterms:W3CDTF">2015-07-30T08:04:00Z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0x010100C0208FD4EDCAE24EAFD86EA732781E8F</vt:lpwstr>
  </property>
  <property fmtid="{D5CDD505-2E9C-101B-9397-08002B2CF9AE}" pid="3" name="Notiz">
    <vt:lpwstr/>
  </property>
  <property fmtid="{D5CDD505-2E9C-101B-9397-08002B2CF9AE}" pid="4" name="Letzte Änderung (Dateisystem)">
    <vt:lpwstr/>
  </property>
  <property fmtid="{D5CDD505-2E9C-101B-9397-08002B2CF9AE}" pid="5" name="_dlc_DocIdItemGuid">
    <vt:lpwstr>c7f5815a-5017-43ad-851c-7aea6049d305</vt:lpwstr>
  </property>
  <property fmtid="{D5CDD505-2E9C-101B-9397-08002B2CF9AE}" pid="6" name="TaxKeyword">
    <vt:lpwstr/>
  </property>
  <property fmtid="{D5CDD505-2E9C-101B-9397-08002B2CF9AE}" pid="7" name="_docset_NoMedatataSyncRequired">
    <vt:lpwstr>False</vt:lpwstr>
  </property>
</Properties>
</file>